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08C1" w14:textId="77777777" w:rsidR="00362EB5" w:rsidRDefault="00362EB5" w:rsidP="00362EB5">
      <w:pPr>
        <w:autoSpaceDE/>
        <w:adjustRightInd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Приложение 1</w:t>
      </w:r>
    </w:p>
    <w:p w14:paraId="7AF6DD61" w14:textId="77777777" w:rsidR="00362EB5" w:rsidRDefault="00362EB5" w:rsidP="00362EB5">
      <w:pPr>
        <w:autoSpaceDE/>
        <w:adjustRightInd/>
        <w:ind w:left="2300"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к распоряжению Управления образования</w:t>
      </w:r>
    </w:p>
    <w:p w14:paraId="6B97C972" w14:textId="77777777" w:rsidR="00362EB5" w:rsidRDefault="00362EB5" w:rsidP="00362EB5">
      <w:pPr>
        <w:autoSpaceDE/>
        <w:adjustRightInd/>
        <w:ind w:left="2300"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МКУ «Комитет социальной политики города Тулуна»</w:t>
      </w:r>
    </w:p>
    <w:p w14:paraId="39181A51" w14:textId="77777777" w:rsidR="00362EB5" w:rsidRDefault="00362EB5" w:rsidP="00362EB5">
      <w:pPr>
        <w:widowControl/>
        <w:shd w:val="clear" w:color="auto" w:fill="FFFFFF"/>
        <w:autoSpaceDE/>
        <w:adjustRightInd/>
        <w:ind w:left="142"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от «__» __________ 2022г. №__</w:t>
      </w:r>
    </w:p>
    <w:p w14:paraId="6CB671A9" w14:textId="77777777" w:rsidR="00362EB5" w:rsidRDefault="00362EB5" w:rsidP="00362EB5">
      <w:pPr>
        <w:shd w:val="clear" w:color="auto" w:fill="FFFFFF"/>
        <w:ind w:right="7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E33513D" w14:textId="77777777" w:rsidR="00362EB5" w:rsidRDefault="00362EB5" w:rsidP="00362EB5">
      <w:pPr>
        <w:shd w:val="clear" w:color="auto" w:fill="FFFFFF"/>
        <w:ind w:right="7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Положение</w:t>
      </w:r>
    </w:p>
    <w:p w14:paraId="01C059EB" w14:textId="77777777" w:rsidR="00362EB5" w:rsidRDefault="00362EB5" w:rsidP="00362EB5">
      <w:pPr>
        <w:shd w:val="clear" w:color="auto" w:fill="FFFFFF"/>
        <w:ind w:right="5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муниципального конкурса методических разработок</w:t>
      </w:r>
    </w:p>
    <w:p w14:paraId="4B464E28" w14:textId="77777777" w:rsidR="00362EB5" w:rsidRDefault="00362EB5" w:rsidP="00362EB5">
      <w:pPr>
        <w:shd w:val="clear" w:color="auto" w:fill="FFFFFF"/>
        <w:ind w:right="5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«Безопасный классный час»</w:t>
      </w:r>
    </w:p>
    <w:p w14:paraId="633140CE" w14:textId="77777777" w:rsidR="00362EB5" w:rsidRDefault="00362EB5" w:rsidP="00362EB5">
      <w:pPr>
        <w:shd w:val="clear" w:color="auto" w:fill="FFFFFF"/>
        <w:ind w:right="53"/>
        <w:jc w:val="center"/>
        <w:rPr>
          <w:rFonts w:ascii="Arial" w:hAnsi="Arial" w:cs="Arial"/>
          <w:b/>
          <w:sz w:val="24"/>
          <w:szCs w:val="24"/>
        </w:rPr>
      </w:pPr>
    </w:p>
    <w:p w14:paraId="738FFB5F" w14:textId="77777777" w:rsidR="00362EB5" w:rsidRDefault="00362EB5" w:rsidP="00362EB5">
      <w:pPr>
        <w:numPr>
          <w:ilvl w:val="0"/>
          <w:numId w:val="1"/>
        </w:numPr>
        <w:shd w:val="clear" w:color="auto" w:fill="FFFFFF"/>
        <w:tabs>
          <w:tab w:val="left" w:pos="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Общие положения</w:t>
      </w:r>
    </w:p>
    <w:p w14:paraId="75AB51DC" w14:textId="77777777" w:rsidR="00362EB5" w:rsidRDefault="00362EB5" w:rsidP="00362EB5">
      <w:pPr>
        <w:shd w:val="clear" w:color="auto" w:fill="FFFFFF"/>
        <w:tabs>
          <w:tab w:val="left" w:pos="245"/>
        </w:tabs>
        <w:ind w:left="37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7069EB" w14:textId="77777777" w:rsidR="00362EB5" w:rsidRDefault="00362EB5" w:rsidP="00362EB5">
      <w:pPr>
        <w:pStyle w:val="a3"/>
        <w:numPr>
          <w:ilvl w:val="1"/>
          <w:numId w:val="2"/>
        </w:numPr>
        <w:tabs>
          <w:tab w:val="left" w:pos="1134"/>
        </w:tabs>
        <w:suppressAutoHyphens/>
        <w:ind w:left="0" w:firstLine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Положение муниципального конкурса </w:t>
      </w:r>
      <w:r>
        <w:rPr>
          <w:rFonts w:ascii="Arial" w:hAnsi="Arial" w:cs="Arial"/>
          <w:color w:val="000000"/>
          <w:sz w:val="24"/>
          <w:szCs w:val="24"/>
        </w:rPr>
        <w:t>«Безопасный классный час» (далее - Конкурс)</w:t>
      </w:r>
      <w:r>
        <w:rPr>
          <w:rFonts w:ascii="Arial" w:hAnsi="Arial" w:cs="Arial"/>
          <w:sz w:val="24"/>
          <w:szCs w:val="24"/>
        </w:rPr>
        <w:t xml:space="preserve"> определяет цели, задачи, </w:t>
      </w:r>
      <w:r>
        <w:rPr>
          <w:rFonts w:ascii="Arial" w:hAnsi="Arial" w:cs="Arial"/>
          <w:color w:val="000000"/>
          <w:sz w:val="24"/>
          <w:szCs w:val="24"/>
        </w:rPr>
        <w:t>порядок организации, проведения, подведения итогов и награждения победителей.</w:t>
      </w:r>
    </w:p>
    <w:p w14:paraId="1B9C4619" w14:textId="77777777" w:rsidR="00362EB5" w:rsidRDefault="00362EB5" w:rsidP="00362EB5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uppressAutoHyphens/>
        <w:ind w:left="0" w:firstLine="567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Конкурс проводится среди педагогических работников, </w:t>
      </w:r>
      <w:r>
        <w:rPr>
          <w:rFonts w:ascii="Arial" w:hAnsi="Arial" w:cs="Arial"/>
          <w:sz w:val="24"/>
          <w:szCs w:val="24"/>
        </w:rPr>
        <w:t>реализующие образовательные программы.</w:t>
      </w:r>
    </w:p>
    <w:p w14:paraId="5539EBDF" w14:textId="77777777" w:rsidR="00362EB5" w:rsidRDefault="00362EB5" w:rsidP="00362EB5">
      <w:pPr>
        <w:numPr>
          <w:ilvl w:val="1"/>
          <w:numId w:val="2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 xml:space="preserve">Городской конкурс проводится в рамках реализации плана работы       муниципального ресурсного центра по профилактике детского дорожно-транспортного травматизма «Успех», утвержденного распоряжением Управления образованием МКУ «Комитета социальной политики администрации городского округа муниципального образования – «город Тулун» «О создании                      муниципального ресурсного центра по профилактике детского дорожно-транспортного травматизма» от 01.09.2021г. № 50 </w:t>
      </w:r>
    </w:p>
    <w:p w14:paraId="2A1AAC18" w14:textId="77777777" w:rsidR="00362EB5" w:rsidRDefault="00362EB5" w:rsidP="00362EB5">
      <w:pPr>
        <w:shd w:val="clear" w:color="auto" w:fill="FFFFFF"/>
        <w:tabs>
          <w:tab w:val="left" w:pos="0"/>
          <w:tab w:val="left" w:pos="993"/>
        </w:tabs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5C48E5A4" w14:textId="77777777" w:rsidR="00362EB5" w:rsidRDefault="00362EB5" w:rsidP="00362EB5">
      <w:pPr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3261"/>
          <w:tab w:val="left" w:pos="3544"/>
          <w:tab w:val="left" w:pos="368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Цель конкурса</w:t>
      </w:r>
    </w:p>
    <w:p w14:paraId="739EA502" w14:textId="77777777" w:rsidR="00362EB5" w:rsidRDefault="00362EB5" w:rsidP="00362EB5">
      <w:pPr>
        <w:shd w:val="clear" w:color="auto" w:fill="FFFFFF"/>
        <w:tabs>
          <w:tab w:val="left" w:pos="0"/>
          <w:tab w:val="left" w:pos="284"/>
          <w:tab w:val="left" w:pos="3261"/>
          <w:tab w:val="left" w:pos="3544"/>
          <w:tab w:val="left" w:pos="3686"/>
        </w:tabs>
        <w:ind w:left="432"/>
        <w:rPr>
          <w:rFonts w:ascii="Arial" w:hAnsi="Arial" w:cs="Arial"/>
          <w:sz w:val="24"/>
          <w:szCs w:val="24"/>
        </w:rPr>
      </w:pPr>
    </w:p>
    <w:p w14:paraId="282D352A" w14:textId="77777777" w:rsidR="00362EB5" w:rsidRDefault="00362EB5" w:rsidP="00362EB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Целью проведения Конкурса является выявление, обобщение и распространение передового педагогического опыта по обучению детей Правилам дорожного движения.</w:t>
      </w:r>
    </w:p>
    <w:p w14:paraId="695D5469" w14:textId="77777777" w:rsidR="00362EB5" w:rsidRDefault="00362EB5" w:rsidP="00362EB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7C3D46" w14:textId="77777777" w:rsidR="00362EB5" w:rsidRDefault="00362EB5" w:rsidP="00362EB5">
      <w:pPr>
        <w:numPr>
          <w:ilvl w:val="0"/>
          <w:numId w:val="2"/>
        </w:numPr>
        <w:shd w:val="clear" w:color="auto" w:fill="FFFFFF"/>
        <w:tabs>
          <w:tab w:val="left" w:pos="245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Задачи конкурса</w:t>
      </w:r>
    </w:p>
    <w:p w14:paraId="05478D4F" w14:textId="77777777" w:rsidR="00362EB5" w:rsidRDefault="00362EB5" w:rsidP="00362EB5">
      <w:pPr>
        <w:shd w:val="clear" w:color="auto" w:fill="FFFFFF"/>
        <w:tabs>
          <w:tab w:val="left" w:pos="245"/>
        </w:tabs>
        <w:ind w:left="432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04D23D" w14:textId="77777777" w:rsidR="00362EB5" w:rsidRDefault="00362EB5" w:rsidP="00362EB5">
      <w:pPr>
        <w:shd w:val="clear" w:color="auto" w:fill="FFFFFF"/>
        <w:tabs>
          <w:tab w:val="left" w:pos="567"/>
        </w:tabs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Задачами Конкурса является:</w:t>
      </w:r>
    </w:p>
    <w:p w14:paraId="45022D06" w14:textId="77777777" w:rsidR="00362EB5" w:rsidRDefault="00362EB5" w:rsidP="00362EB5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-совершенствование образовательного процесса, организационных форм и методов обучения детей безопасному участию в дорожном движении;</w:t>
      </w:r>
    </w:p>
    <w:p w14:paraId="7F86283A" w14:textId="77777777" w:rsidR="00362EB5" w:rsidRDefault="00362EB5" w:rsidP="00362EB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-повышение педагогического мастерства и творческой активности            педагогических работников; </w:t>
      </w:r>
    </w:p>
    <w:p w14:paraId="58C22C3C" w14:textId="77777777" w:rsidR="00362EB5" w:rsidRDefault="00362EB5" w:rsidP="00362EB5">
      <w:pPr>
        <w:shd w:val="clear" w:color="auto" w:fill="FFFFFF"/>
        <w:tabs>
          <w:tab w:val="left" w:pos="245"/>
        </w:tabs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-подготовка инновационных методических разработок по теме                безопасности дорожного движения.</w:t>
      </w:r>
    </w:p>
    <w:p w14:paraId="2C27DAAE" w14:textId="77777777" w:rsidR="00362EB5" w:rsidRDefault="00362EB5" w:rsidP="00362EB5">
      <w:pPr>
        <w:tabs>
          <w:tab w:val="num" w:pos="0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14:paraId="0FFD19BC" w14:textId="77777777" w:rsidR="00362EB5" w:rsidRDefault="00362EB5" w:rsidP="00362EB5">
      <w:pPr>
        <w:numPr>
          <w:ilvl w:val="0"/>
          <w:numId w:val="3"/>
        </w:numPr>
        <w:shd w:val="clear" w:color="auto" w:fill="FFFFFF"/>
        <w:tabs>
          <w:tab w:val="left" w:pos="398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Порядок проведения конкурса</w:t>
      </w:r>
    </w:p>
    <w:p w14:paraId="7BD0F093" w14:textId="77777777" w:rsidR="00362EB5" w:rsidRDefault="00362EB5" w:rsidP="00362EB5">
      <w:pPr>
        <w:shd w:val="clear" w:color="auto" w:fill="FFFFFF"/>
        <w:tabs>
          <w:tab w:val="left" w:pos="398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AA28D9" w14:textId="77777777" w:rsidR="00362EB5" w:rsidRDefault="00362EB5" w:rsidP="00362EB5">
      <w:pPr>
        <w:numPr>
          <w:ilvl w:val="1"/>
          <w:numId w:val="3"/>
        </w:numPr>
        <w:shd w:val="clear" w:color="auto" w:fill="FFFFFF"/>
        <w:tabs>
          <w:tab w:val="left" w:pos="398"/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Конкурс проводится с 14 апреля 2022 года по 15 мая 2022 года.</w:t>
      </w:r>
    </w:p>
    <w:p w14:paraId="2FEDC09C" w14:textId="77777777" w:rsidR="00362EB5" w:rsidRDefault="00362EB5" w:rsidP="00362EB5">
      <w:pPr>
        <w:numPr>
          <w:ilvl w:val="1"/>
          <w:numId w:val="3"/>
        </w:numPr>
        <w:shd w:val="clear" w:color="auto" w:fill="FFFFFF"/>
        <w:tabs>
          <w:tab w:val="left" w:pos="398"/>
          <w:tab w:val="left" w:pos="1134"/>
        </w:tabs>
        <w:ind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Этапы проведения Конкурса:</w:t>
      </w:r>
    </w:p>
    <w:p w14:paraId="4F02E7DA" w14:textId="77777777" w:rsidR="00362EB5" w:rsidRDefault="00362EB5" w:rsidP="00362EB5">
      <w:pPr>
        <w:shd w:val="clear" w:color="auto" w:fill="FFFFFF"/>
        <w:tabs>
          <w:tab w:val="left" w:pos="398"/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этап – с 14 апреля 2022 года по 15 мая 2022 года. </w:t>
      </w:r>
    </w:p>
    <w:p w14:paraId="3D858577" w14:textId="77777777" w:rsidR="00362EB5" w:rsidRDefault="00362EB5" w:rsidP="00362EB5">
      <w:pPr>
        <w:shd w:val="clear" w:color="auto" w:fill="FFFFFF"/>
        <w:tabs>
          <w:tab w:val="left" w:pos="398"/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Представление материалов на конкурс в соответствии с Положением и заявленной номинацией в печатном и электронном виде.</w:t>
      </w:r>
    </w:p>
    <w:p w14:paraId="465DF5F4" w14:textId="77777777" w:rsidR="00362EB5" w:rsidRDefault="00362EB5" w:rsidP="00362EB5">
      <w:pPr>
        <w:shd w:val="clear" w:color="auto" w:fill="FFFFFF"/>
        <w:tabs>
          <w:tab w:val="left" w:pos="398"/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 этап – с 15 мая по 31 мая 2022 года.  </w:t>
      </w:r>
    </w:p>
    <w:p w14:paraId="1DB175AC" w14:textId="77777777" w:rsidR="00362EB5" w:rsidRDefault="00362EB5" w:rsidP="00362EB5">
      <w:pPr>
        <w:shd w:val="clear" w:color="auto" w:fill="FFFFFF"/>
        <w:tabs>
          <w:tab w:val="left" w:pos="398"/>
          <w:tab w:val="left" w:pos="11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Оценивание работ жюри, подведение итогов Конкурса.</w:t>
      </w:r>
    </w:p>
    <w:p w14:paraId="3BFC0DC5" w14:textId="77777777" w:rsidR="00362EB5" w:rsidRDefault="00362EB5" w:rsidP="00362EB5">
      <w:pPr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134"/>
        </w:tabs>
        <w:ind w:left="53" w:firstLine="51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В Конкурсе участвуют </w:t>
      </w:r>
      <w:r>
        <w:rPr>
          <w:rFonts w:ascii="Arial" w:hAnsi="Arial" w:cs="Arial"/>
          <w:color w:val="000000"/>
          <w:sz w:val="24"/>
          <w:szCs w:val="24"/>
          <w:lang w:bidi="ru-RU"/>
        </w:rPr>
        <w:t>педагогические работники (авторские коллективы, не более трёх авторов) муниципальных образовательных организаций города   Тулуна.</w:t>
      </w:r>
    </w:p>
    <w:p w14:paraId="4FA90094" w14:textId="77777777" w:rsidR="00362EB5" w:rsidRDefault="00362EB5" w:rsidP="00362EB5">
      <w:pPr>
        <w:widowControl/>
        <w:numPr>
          <w:ilvl w:val="1"/>
          <w:numId w:val="3"/>
        </w:numPr>
        <w:tabs>
          <w:tab w:val="left" w:pos="851"/>
          <w:tab w:val="left" w:pos="1134"/>
          <w:tab w:val="left" w:pos="1276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На Конкурс может быть представлен </w:t>
      </w:r>
      <w:r>
        <w:rPr>
          <w:rFonts w:ascii="Arial" w:hAnsi="Arial" w:cs="Arial"/>
          <w:sz w:val="24"/>
          <w:szCs w:val="24"/>
          <w:lang w:bidi="ru-RU"/>
        </w:rPr>
        <w:t>один конкурсный продукт в         соответствии с номинацией:</w:t>
      </w:r>
    </w:p>
    <w:p w14:paraId="21880895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left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7ABDF54C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Номинация 1.</w:t>
      </w:r>
    </w:p>
    <w:p w14:paraId="64785526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sz w:val="24"/>
          <w:szCs w:val="24"/>
          <w:lang w:bidi="ru-RU"/>
        </w:rPr>
      </w:pPr>
    </w:p>
    <w:p w14:paraId="77678C69" w14:textId="77777777" w:rsidR="00362EB5" w:rsidRDefault="00362EB5" w:rsidP="00362EB5">
      <w:pPr>
        <w:widowControl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autoSpaceDE/>
        <w:adjustRightInd/>
        <w:ind w:hanging="153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«Обучение детей Правилам дорожного движения»:</w:t>
      </w:r>
    </w:p>
    <w:p w14:paraId="5A8290C7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минутки безопасности; </w:t>
      </w:r>
    </w:p>
    <w:p w14:paraId="5DF90D37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уроки; интегрированные уроки по безопасности дорожного движения    «Правила дорожного движения – правила жизни» тематические занятия; </w:t>
      </w:r>
    </w:p>
    <w:p w14:paraId="367CD88A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беседы; </w:t>
      </w:r>
    </w:p>
    <w:p w14:paraId="6E8BECA3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обучающие экскурсии (прогулки).</w:t>
      </w:r>
    </w:p>
    <w:p w14:paraId="09022680" w14:textId="77777777" w:rsidR="00362EB5" w:rsidRDefault="00362EB5" w:rsidP="00362EB5">
      <w:pPr>
        <w:numPr>
          <w:ilvl w:val="0"/>
          <w:numId w:val="4"/>
        </w:numPr>
        <w:tabs>
          <w:tab w:val="left" w:pos="1055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Аналитическая записка по итогам проведенного занятия (до пяти      страниц) (Приложение 1).</w:t>
      </w:r>
    </w:p>
    <w:p w14:paraId="328BA496" w14:textId="77777777" w:rsidR="00362EB5" w:rsidRDefault="00362EB5" w:rsidP="00362EB5">
      <w:pPr>
        <w:tabs>
          <w:tab w:val="left" w:pos="1055"/>
        </w:tabs>
        <w:autoSpaceDE/>
        <w:adjustRightInd/>
        <w:ind w:left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3235EF27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Номинация 2.</w:t>
      </w:r>
    </w:p>
    <w:p w14:paraId="5A246AC8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sz w:val="24"/>
          <w:szCs w:val="24"/>
          <w:lang w:bidi="ru-RU"/>
        </w:rPr>
      </w:pPr>
    </w:p>
    <w:p w14:paraId="42215CAA" w14:textId="77777777" w:rsidR="00362EB5" w:rsidRDefault="00362EB5" w:rsidP="00362EB5">
      <w:pPr>
        <w:widowControl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«Организационно-массовая работа» (материалы оформляются в сборники конспектов, игр, сценариев):</w:t>
      </w:r>
    </w:p>
    <w:p w14:paraId="14ECAFB7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426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классные часы; </w:t>
      </w:r>
    </w:p>
    <w:p w14:paraId="571DBDAB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игровая деятельность (дидактические, развивающие игры и т.д.); </w:t>
      </w:r>
    </w:p>
    <w:p w14:paraId="2B02402F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культурно-досуговые программы (конкурсно-игровая программа, праздник, игра-путешествие, соревнование, викторина, КВН и др.); </w:t>
      </w:r>
    </w:p>
    <w:p w14:paraId="1065169B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деятельность отряда ЮИД и др. (материалы оформляются в летопись) </w:t>
      </w:r>
    </w:p>
    <w:p w14:paraId="1120EF62" w14:textId="77777777" w:rsidR="00362EB5" w:rsidRDefault="00362EB5" w:rsidP="00362EB5">
      <w:pPr>
        <w:numPr>
          <w:ilvl w:val="0"/>
          <w:numId w:val="5"/>
        </w:numPr>
        <w:tabs>
          <w:tab w:val="left" w:pos="1055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Аналитическая записка по итогам проведенного занятия (до пяти      страниц) (Приложение 1).</w:t>
      </w:r>
    </w:p>
    <w:p w14:paraId="378C497C" w14:textId="77777777" w:rsidR="00362EB5" w:rsidRDefault="00362EB5" w:rsidP="00362EB5">
      <w:pPr>
        <w:tabs>
          <w:tab w:val="left" w:pos="1055"/>
        </w:tabs>
        <w:autoSpaceDE/>
        <w:adjustRightInd/>
        <w:ind w:left="720"/>
        <w:jc w:val="both"/>
        <w:rPr>
          <w:rFonts w:ascii="Arial" w:hAnsi="Arial" w:cs="Arial"/>
          <w:sz w:val="24"/>
          <w:szCs w:val="24"/>
          <w:lang w:bidi="ru-RU"/>
        </w:rPr>
      </w:pPr>
    </w:p>
    <w:p w14:paraId="1BEBED72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Номинация 3.</w:t>
      </w:r>
    </w:p>
    <w:p w14:paraId="4500E842" w14:textId="77777777" w:rsidR="00362EB5" w:rsidRDefault="00362EB5" w:rsidP="00362EB5">
      <w:pPr>
        <w:widowControl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«Работа с родителями» (материалы оформляются в сборники,                содержащие не менее 3-х разработок):</w:t>
      </w:r>
    </w:p>
    <w:p w14:paraId="4EDB0E82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памятки;</w:t>
      </w:r>
    </w:p>
    <w:p w14:paraId="44C86599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беседы, консультации; </w:t>
      </w:r>
    </w:p>
    <w:p w14:paraId="56EE664A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родительские собрания; </w:t>
      </w:r>
    </w:p>
    <w:p w14:paraId="12D6F835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круглый стол (диспут);</w:t>
      </w:r>
    </w:p>
    <w:p w14:paraId="5BFCBC21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родительский всеобуч; </w:t>
      </w:r>
    </w:p>
    <w:p w14:paraId="09CA24A5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совместные мероприятия (досуговая деятельность) и др. </w:t>
      </w:r>
    </w:p>
    <w:p w14:paraId="2AEC7B93" w14:textId="77777777" w:rsidR="00362EB5" w:rsidRDefault="00362EB5" w:rsidP="00362EB5">
      <w:pPr>
        <w:numPr>
          <w:ilvl w:val="0"/>
          <w:numId w:val="6"/>
        </w:numPr>
        <w:tabs>
          <w:tab w:val="left" w:pos="1055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Аналитическая записка по итогам проведенного занятия (до пяти       страниц) (Приложение 1).</w:t>
      </w:r>
    </w:p>
    <w:p w14:paraId="4D4D81A1" w14:textId="77777777" w:rsidR="00362EB5" w:rsidRDefault="00362EB5" w:rsidP="00362EB5">
      <w:pPr>
        <w:tabs>
          <w:tab w:val="left" w:pos="1055"/>
        </w:tabs>
        <w:autoSpaceDE/>
        <w:adjustRightInd/>
        <w:ind w:left="720"/>
        <w:jc w:val="both"/>
        <w:rPr>
          <w:rFonts w:ascii="Arial" w:hAnsi="Arial" w:cs="Arial"/>
          <w:sz w:val="24"/>
          <w:szCs w:val="24"/>
          <w:lang w:bidi="ru-RU"/>
        </w:rPr>
      </w:pPr>
    </w:p>
    <w:p w14:paraId="3172E56A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t>Номинация 4.</w:t>
      </w:r>
    </w:p>
    <w:p w14:paraId="1FD7EAE0" w14:textId="77777777" w:rsidR="00362EB5" w:rsidRDefault="00362EB5" w:rsidP="00362EB5">
      <w:pPr>
        <w:widowControl/>
        <w:numPr>
          <w:ilvl w:val="0"/>
          <w:numId w:val="7"/>
        </w:numPr>
        <w:tabs>
          <w:tab w:val="left" w:pos="851"/>
          <w:tab w:val="left" w:pos="1134"/>
          <w:tab w:val="left" w:pos="1276"/>
        </w:tabs>
        <w:autoSpaceDE/>
        <w:adjustRightInd/>
        <w:ind w:hanging="153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«Методические инновации»:</w:t>
      </w:r>
    </w:p>
    <w:p w14:paraId="395A6546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методические рекомендации;</w:t>
      </w:r>
    </w:p>
    <w:p w14:paraId="5BEBF65C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проект; </w:t>
      </w:r>
    </w:p>
    <w:p w14:paraId="06570FA7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положения; </w:t>
      </w:r>
    </w:p>
    <w:p w14:paraId="5500202E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учебная (образовательная) программа; </w:t>
      </w:r>
    </w:p>
    <w:p w14:paraId="00DF6C7E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профильная программа по работе с отрядами ЮИД, Юный пешеход; </w:t>
      </w:r>
    </w:p>
    <w:p w14:paraId="1651C0D8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методическое, учебно-методическое пособие (комплекс);</w:t>
      </w:r>
    </w:p>
    <w:p w14:paraId="595FD23F" w14:textId="77777777" w:rsidR="00362EB5" w:rsidRDefault="00362EB5" w:rsidP="00362EB5">
      <w:pPr>
        <w:numPr>
          <w:ilvl w:val="0"/>
          <w:numId w:val="7"/>
        </w:numPr>
        <w:tabs>
          <w:tab w:val="left" w:pos="1055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Аналитическая записка по итогам проведенного занятия (до пяти страниц) (Приложение 2).</w:t>
      </w:r>
    </w:p>
    <w:p w14:paraId="4C118D92" w14:textId="77777777" w:rsidR="00362EB5" w:rsidRDefault="00362EB5" w:rsidP="00362EB5">
      <w:pPr>
        <w:tabs>
          <w:tab w:val="left" w:pos="1055"/>
        </w:tabs>
        <w:autoSpaceDE/>
        <w:adjustRightInd/>
        <w:ind w:left="720"/>
        <w:jc w:val="both"/>
        <w:rPr>
          <w:rFonts w:ascii="Arial" w:hAnsi="Arial" w:cs="Arial"/>
          <w:sz w:val="24"/>
          <w:szCs w:val="24"/>
          <w:lang w:bidi="ru-RU"/>
        </w:rPr>
      </w:pPr>
    </w:p>
    <w:p w14:paraId="64A7B55D" w14:textId="77777777" w:rsidR="008A4495" w:rsidRDefault="008A449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b/>
          <w:sz w:val="24"/>
          <w:szCs w:val="24"/>
          <w:lang w:bidi="ru-RU"/>
        </w:rPr>
      </w:pPr>
    </w:p>
    <w:p w14:paraId="548D650F" w14:textId="77777777" w:rsidR="008A4495" w:rsidRDefault="008A449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b/>
          <w:sz w:val="24"/>
          <w:szCs w:val="24"/>
          <w:lang w:bidi="ru-RU"/>
        </w:rPr>
      </w:pPr>
    </w:p>
    <w:p w14:paraId="5870F18E" w14:textId="10E5A23B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jc w:val="center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/>
          <w:sz w:val="24"/>
          <w:szCs w:val="24"/>
          <w:lang w:bidi="ru-RU"/>
        </w:rPr>
        <w:lastRenderedPageBreak/>
        <w:t>Номинация 5</w:t>
      </w:r>
    </w:p>
    <w:p w14:paraId="7FEFB46A" w14:textId="77777777" w:rsidR="00362EB5" w:rsidRDefault="00362EB5" w:rsidP="00362EB5">
      <w:pPr>
        <w:widowControl/>
        <w:numPr>
          <w:ilvl w:val="0"/>
          <w:numId w:val="8"/>
        </w:numPr>
        <w:tabs>
          <w:tab w:val="left" w:pos="851"/>
          <w:tab w:val="left" w:pos="1134"/>
          <w:tab w:val="left" w:pos="1276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«Электронные ресурсы для обучения детей Правилам дорожного движения»:</w:t>
      </w:r>
    </w:p>
    <w:p w14:paraId="29E952ED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left="567" w:hanging="141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презентации; </w:t>
      </w:r>
    </w:p>
    <w:p w14:paraId="771F10DB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left="567" w:hanging="141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аудио-, видеокурсы; </w:t>
      </w:r>
    </w:p>
    <w:p w14:paraId="7DD69BB0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left="567" w:hanging="141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электронные учебные пособия;</w:t>
      </w:r>
    </w:p>
    <w:p w14:paraId="2D1FB223" w14:textId="77777777" w:rsidR="00362EB5" w:rsidRDefault="00362EB5" w:rsidP="00362EB5">
      <w:pPr>
        <w:widowControl/>
        <w:tabs>
          <w:tab w:val="left" w:pos="851"/>
          <w:tab w:val="left" w:pos="1134"/>
          <w:tab w:val="left" w:pos="1276"/>
        </w:tabs>
        <w:autoSpaceDE/>
        <w:adjustRightInd/>
        <w:ind w:left="567" w:hanging="141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sym w:font="Symbol" w:char="F0B7"/>
      </w:r>
      <w:r>
        <w:rPr>
          <w:rFonts w:ascii="Arial" w:hAnsi="Arial" w:cs="Arial"/>
          <w:sz w:val="24"/>
          <w:szCs w:val="24"/>
          <w:lang w:bidi="ru-RU"/>
        </w:rPr>
        <w:t xml:space="preserve"> компьютерные обучающие программы.</w:t>
      </w:r>
    </w:p>
    <w:p w14:paraId="3401C4A7" w14:textId="77777777" w:rsidR="00362EB5" w:rsidRDefault="00362EB5" w:rsidP="00362EB5">
      <w:pPr>
        <w:numPr>
          <w:ilvl w:val="0"/>
          <w:numId w:val="8"/>
        </w:numPr>
        <w:tabs>
          <w:tab w:val="left" w:pos="1055"/>
        </w:tabs>
        <w:autoSpaceDE/>
        <w:adjustRightInd/>
        <w:ind w:left="0"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Аналитическая записка по итогам проведенного занятия (до пяти страниц) (Приложение 2).</w:t>
      </w:r>
    </w:p>
    <w:p w14:paraId="42E20FA3" w14:textId="77777777" w:rsidR="00362EB5" w:rsidRDefault="00362EB5" w:rsidP="00362EB5">
      <w:pPr>
        <w:widowControl/>
        <w:tabs>
          <w:tab w:val="left" w:pos="993"/>
          <w:tab w:val="left" w:pos="1276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</w:p>
    <w:p w14:paraId="757EB94D" w14:textId="77777777" w:rsidR="00362EB5" w:rsidRDefault="00362EB5" w:rsidP="00362EB5">
      <w:pPr>
        <w:tabs>
          <w:tab w:val="left" w:pos="1055"/>
        </w:tabs>
        <w:autoSpaceDE/>
        <w:adjustRightInd/>
        <w:ind w:firstLine="709"/>
        <w:jc w:val="center"/>
        <w:rPr>
          <w:rFonts w:ascii="Arial" w:hAnsi="Arial" w:cs="Arial"/>
          <w:b/>
          <w:i/>
          <w:sz w:val="24"/>
          <w:szCs w:val="24"/>
          <w:u w:val="single"/>
          <w:lang w:bidi="ru-RU"/>
        </w:rPr>
      </w:pPr>
      <w:r>
        <w:rPr>
          <w:rFonts w:ascii="Arial" w:hAnsi="Arial" w:cs="Arial"/>
          <w:b/>
          <w:i/>
          <w:sz w:val="24"/>
          <w:szCs w:val="24"/>
          <w:u w:val="single"/>
          <w:lang w:bidi="ru-RU"/>
        </w:rPr>
        <w:t>На Конкурс от одной образовательной организации</w:t>
      </w:r>
    </w:p>
    <w:p w14:paraId="1997BE0E" w14:textId="77777777" w:rsidR="00362EB5" w:rsidRDefault="00362EB5" w:rsidP="00362EB5">
      <w:pPr>
        <w:tabs>
          <w:tab w:val="left" w:pos="1055"/>
        </w:tabs>
        <w:autoSpaceDE/>
        <w:adjustRightInd/>
        <w:ind w:firstLine="709"/>
        <w:jc w:val="center"/>
        <w:rPr>
          <w:rFonts w:ascii="Arial" w:hAnsi="Arial" w:cs="Arial"/>
          <w:b/>
          <w:i/>
          <w:sz w:val="24"/>
          <w:szCs w:val="24"/>
          <w:u w:val="single"/>
          <w:lang w:bidi="ru-RU"/>
        </w:rPr>
      </w:pPr>
      <w:r>
        <w:rPr>
          <w:rFonts w:ascii="Arial" w:hAnsi="Arial" w:cs="Arial"/>
          <w:b/>
          <w:i/>
          <w:sz w:val="24"/>
          <w:szCs w:val="24"/>
          <w:u w:val="single"/>
          <w:lang w:bidi="ru-RU"/>
        </w:rPr>
        <w:t xml:space="preserve"> предоставляется не более одного материала по каждой номинации.</w:t>
      </w:r>
    </w:p>
    <w:p w14:paraId="6D62D4F5" w14:textId="77777777" w:rsidR="00362EB5" w:rsidRDefault="00362EB5" w:rsidP="00362EB5">
      <w:pPr>
        <w:shd w:val="clear" w:color="auto" w:fill="FFFFFF"/>
        <w:tabs>
          <w:tab w:val="left" w:pos="394"/>
          <w:tab w:val="left" w:pos="426"/>
        </w:tabs>
        <w:jc w:val="both"/>
        <w:rPr>
          <w:rFonts w:ascii="Arial" w:hAnsi="Arial" w:cs="Arial"/>
          <w:bCs/>
          <w:sz w:val="24"/>
          <w:szCs w:val="24"/>
        </w:rPr>
      </w:pPr>
    </w:p>
    <w:p w14:paraId="0390ABDA" w14:textId="77777777" w:rsidR="00362EB5" w:rsidRDefault="00362EB5" w:rsidP="00362EB5">
      <w:pPr>
        <w:numPr>
          <w:ilvl w:val="0"/>
          <w:numId w:val="3"/>
        </w:numPr>
        <w:shd w:val="clear" w:color="auto" w:fill="FFFFFF"/>
        <w:tabs>
          <w:tab w:val="left" w:pos="394"/>
          <w:tab w:val="left" w:pos="42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Требования к техническому оформлению методической разработки</w:t>
      </w:r>
    </w:p>
    <w:p w14:paraId="601D6C96" w14:textId="77777777" w:rsidR="00362EB5" w:rsidRDefault="00362EB5" w:rsidP="00362EB5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Оригинал должен быть представлен в формате А4, книжная ориентация страниц </w:t>
      </w:r>
      <w:r>
        <w:rPr>
          <w:rFonts w:ascii="Arial" w:hAnsi="Arial" w:cs="Arial"/>
          <w:sz w:val="24"/>
          <w:szCs w:val="24"/>
          <w:lang w:val="en-US"/>
        </w:rPr>
        <w:t>Microsoft</w:t>
      </w:r>
      <w:r w:rsidRPr="000101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Word</w:t>
      </w:r>
      <w:r>
        <w:rPr>
          <w:rFonts w:ascii="Arial" w:hAnsi="Arial" w:cs="Arial"/>
          <w:sz w:val="24"/>
          <w:szCs w:val="24"/>
        </w:rPr>
        <w:t>, размер - 12 кегль, шрифт - «</w:t>
      </w:r>
      <w:r>
        <w:rPr>
          <w:rFonts w:ascii="Arial" w:hAnsi="Arial" w:cs="Arial"/>
          <w:sz w:val="24"/>
          <w:szCs w:val="24"/>
          <w:lang w:val="en-US"/>
        </w:rPr>
        <w:t>Times</w:t>
      </w:r>
      <w:r w:rsidRPr="000101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New</w:t>
      </w:r>
      <w:r w:rsidRPr="000101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Roman</w:t>
      </w:r>
      <w:r>
        <w:rPr>
          <w:rFonts w:ascii="Arial" w:hAnsi="Arial" w:cs="Arial"/>
          <w:sz w:val="24"/>
          <w:szCs w:val="24"/>
        </w:rPr>
        <w:t xml:space="preserve">»,          межстрочный интервал – одинарный, поля страницы: левое– 3 см, правое – 1,5 см., верхнее, нижнее – 2,0 см., абзацный отступ – 1,0 см.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Материалы по конкурсу принимаются по адресу: г. Тулун, микр. Угольщиков, 33 -б, 311 г кабинет, МРЦ ПДДТТ «Успех», тел.: 89149051003. </w:t>
      </w:r>
      <w:r>
        <w:rPr>
          <w:rFonts w:ascii="Arial" w:hAnsi="Arial" w:cs="Arial"/>
          <w:b/>
          <w:sz w:val="24"/>
          <w:szCs w:val="24"/>
        </w:rPr>
        <w:t>А так же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</w:rPr>
        <w:t xml:space="preserve">необходимо прислать на адрес электронной почты: </w:t>
      </w:r>
      <w:r>
        <w:rPr>
          <w:rFonts w:ascii="Arial" w:hAnsi="Arial" w:cs="Arial"/>
          <w:color w:val="0070C0"/>
          <w:sz w:val="24"/>
          <w:szCs w:val="24"/>
        </w:rPr>
        <w:t>elenasheveleva88@yandex.ru</w:t>
      </w:r>
      <w:r>
        <w:rPr>
          <w:rFonts w:ascii="Arial" w:hAnsi="Arial" w:cs="Arial"/>
          <w:color w:val="0070C0"/>
          <w:sz w:val="24"/>
          <w:szCs w:val="24"/>
          <w:shd w:val="clear" w:color="auto" w:fill="FFFFFF"/>
        </w:rPr>
        <w:t>.</w:t>
      </w:r>
    </w:p>
    <w:p w14:paraId="63DB9EA4" w14:textId="77777777" w:rsidR="00362EB5" w:rsidRDefault="00362EB5" w:rsidP="00362EB5">
      <w:pPr>
        <w:shd w:val="clear" w:color="auto" w:fill="FFFFFF"/>
        <w:ind w:right="53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 xml:space="preserve"> Название электронного файла должно содержать фамилию автора, ОУ (Иванов, СОШ №1. 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ос).</w:t>
      </w:r>
    </w:p>
    <w:p w14:paraId="7B61E5D9" w14:textId="77777777" w:rsidR="00362EB5" w:rsidRDefault="00362EB5" w:rsidP="00362EB5">
      <w:pPr>
        <w:pStyle w:val="20"/>
        <w:shd w:val="clear" w:color="auto" w:fill="auto"/>
        <w:tabs>
          <w:tab w:val="left" w:pos="1249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</w:rPr>
        <w:t>5.3.</w:t>
      </w:r>
      <w:r>
        <w:rPr>
          <w:rFonts w:ascii="Arial" w:hAnsi="Arial" w:cs="Arial"/>
          <w:sz w:val="24"/>
          <w:szCs w:val="24"/>
          <w:lang w:bidi="ru-RU"/>
        </w:rPr>
        <w:t xml:space="preserve"> Видеофайл (номинация №1), размещается в информационно-телекоммуникационной сети Интернет в любом видеохостинге </w:t>
      </w:r>
      <w:r>
        <w:rPr>
          <w:rFonts w:ascii="Arial" w:hAnsi="Arial" w:cs="Arial"/>
          <w:sz w:val="24"/>
          <w:szCs w:val="24"/>
          <w:lang w:bidi="en-US"/>
        </w:rPr>
        <w:t>(</w:t>
      </w:r>
      <w:r>
        <w:rPr>
          <w:rFonts w:ascii="Arial" w:hAnsi="Arial" w:cs="Arial"/>
          <w:sz w:val="24"/>
          <w:szCs w:val="24"/>
          <w:lang w:val="en-US" w:bidi="en-US"/>
        </w:rPr>
        <w:t>YouTube</w:t>
      </w:r>
      <w:r w:rsidRPr="0001015C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 xml:space="preserve">и т.д.). При предоставлении материалов указывается ссылку на размещённое видео в файле (документ </w:t>
      </w:r>
      <w:r>
        <w:rPr>
          <w:rFonts w:ascii="Arial" w:hAnsi="Arial" w:cs="Arial"/>
          <w:sz w:val="24"/>
          <w:szCs w:val="24"/>
          <w:lang w:val="en-US" w:bidi="en-US"/>
        </w:rPr>
        <w:t>MS</w:t>
      </w:r>
      <w:r w:rsidRPr="0001015C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val="en-US" w:bidi="en-US"/>
        </w:rPr>
        <w:t>Word</w:t>
      </w:r>
      <w:r>
        <w:rPr>
          <w:rFonts w:ascii="Arial" w:hAnsi="Arial" w:cs="Arial"/>
          <w:sz w:val="24"/>
          <w:szCs w:val="24"/>
          <w:lang w:bidi="en-US"/>
        </w:rPr>
        <w:t xml:space="preserve">), </w:t>
      </w:r>
      <w:r>
        <w:rPr>
          <w:rFonts w:ascii="Arial" w:hAnsi="Arial" w:cs="Arial"/>
          <w:sz w:val="24"/>
          <w:szCs w:val="24"/>
          <w:lang w:bidi="ru-RU"/>
        </w:rPr>
        <w:t>называя его «Ссылка на видеофайл».</w:t>
      </w:r>
    </w:p>
    <w:p w14:paraId="75BBA1BA" w14:textId="77777777" w:rsidR="00362EB5" w:rsidRDefault="00362EB5" w:rsidP="00362EB5">
      <w:pPr>
        <w:tabs>
          <w:tab w:val="left" w:pos="1130"/>
        </w:tabs>
        <w:autoSpaceDE/>
        <w:adjustRightInd/>
        <w:ind w:firstLine="567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>5.4</w:t>
      </w:r>
      <w:r>
        <w:rPr>
          <w:rFonts w:ascii="Arial" w:hAnsi="Arial" w:cs="Arial"/>
          <w:b/>
          <w:sz w:val="24"/>
          <w:szCs w:val="24"/>
          <w:lang w:bidi="ru-RU"/>
        </w:rPr>
        <w:t>.</w:t>
      </w:r>
      <w:r>
        <w:rPr>
          <w:rFonts w:ascii="Arial" w:hAnsi="Arial" w:cs="Arial"/>
          <w:sz w:val="24"/>
          <w:szCs w:val="24"/>
          <w:lang w:bidi="ru-RU"/>
        </w:rPr>
        <w:t xml:space="preserve"> Аналитическая записка (не более 5 страниц) должна быть представлена в формате </w:t>
      </w:r>
      <w:r>
        <w:rPr>
          <w:rFonts w:ascii="Arial" w:hAnsi="Arial" w:cs="Arial"/>
          <w:sz w:val="24"/>
          <w:szCs w:val="24"/>
          <w:lang w:eastAsia="en-US" w:bidi="en-US"/>
        </w:rPr>
        <w:t>.</w:t>
      </w:r>
      <w:r>
        <w:rPr>
          <w:rFonts w:ascii="Arial" w:hAnsi="Arial" w:cs="Arial"/>
          <w:sz w:val="24"/>
          <w:szCs w:val="24"/>
          <w:lang w:val="en-US" w:eastAsia="en-US" w:bidi="en-US"/>
        </w:rPr>
        <w:t>doc</w:t>
      </w:r>
      <w:r w:rsidRPr="0001015C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 xml:space="preserve">или </w:t>
      </w:r>
      <w:r>
        <w:rPr>
          <w:rFonts w:ascii="Arial" w:hAnsi="Arial" w:cs="Arial"/>
          <w:sz w:val="24"/>
          <w:szCs w:val="24"/>
          <w:lang w:eastAsia="en-US" w:bidi="en-US"/>
        </w:rPr>
        <w:t>.</w:t>
      </w:r>
      <w:r>
        <w:rPr>
          <w:rFonts w:ascii="Arial" w:hAnsi="Arial" w:cs="Arial"/>
          <w:sz w:val="24"/>
          <w:szCs w:val="24"/>
          <w:lang w:val="en-US" w:eastAsia="en-US" w:bidi="en-US"/>
        </w:rPr>
        <w:t>docx</w:t>
      </w:r>
      <w:r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r>
        <w:rPr>
          <w:rFonts w:ascii="Arial" w:hAnsi="Arial" w:cs="Arial"/>
          <w:sz w:val="24"/>
          <w:szCs w:val="24"/>
          <w:lang w:bidi="ru-RU"/>
        </w:rPr>
        <w:t xml:space="preserve">Оформление текста: шрифт </w:t>
      </w:r>
      <w:r>
        <w:rPr>
          <w:rFonts w:ascii="Arial" w:hAnsi="Arial" w:cs="Arial"/>
          <w:sz w:val="24"/>
          <w:szCs w:val="24"/>
          <w:lang w:val="en-US" w:eastAsia="en-US" w:bidi="en-US"/>
        </w:rPr>
        <w:t>Times</w:t>
      </w:r>
      <w:r w:rsidRPr="0001015C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>
        <w:rPr>
          <w:rFonts w:ascii="Arial" w:hAnsi="Arial" w:cs="Arial"/>
          <w:sz w:val="24"/>
          <w:szCs w:val="24"/>
          <w:lang w:val="en-US" w:eastAsia="en-US" w:bidi="en-US"/>
        </w:rPr>
        <w:t>New</w:t>
      </w:r>
      <w:r w:rsidRPr="0001015C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>
        <w:rPr>
          <w:rFonts w:ascii="Arial" w:hAnsi="Arial" w:cs="Arial"/>
          <w:sz w:val="24"/>
          <w:szCs w:val="24"/>
          <w:lang w:val="en-US" w:eastAsia="en-US" w:bidi="en-US"/>
        </w:rPr>
        <w:t>Roman</w:t>
      </w:r>
      <w:r>
        <w:rPr>
          <w:rFonts w:ascii="Arial" w:hAnsi="Arial" w:cs="Arial"/>
          <w:sz w:val="24"/>
          <w:szCs w:val="24"/>
          <w:lang w:eastAsia="en-US" w:bidi="en-US"/>
        </w:rPr>
        <w:t xml:space="preserve">; </w:t>
      </w:r>
      <w:r>
        <w:rPr>
          <w:rFonts w:ascii="Arial" w:hAnsi="Arial" w:cs="Arial"/>
          <w:sz w:val="24"/>
          <w:szCs w:val="24"/>
          <w:lang w:bidi="ru-RU"/>
        </w:rPr>
        <w:t>минимальный кегель - 12; минимальный межстрочный интервал - 1; минимальные     поля: по 2 см, отступ первой строки - не менее 1 см; ориентация книжная; таблицы, графики, схемы должны быть размещены отдельно в приложении к аналитической записке).</w:t>
      </w:r>
    </w:p>
    <w:p w14:paraId="3A384BFD" w14:textId="77777777" w:rsidR="00362EB5" w:rsidRDefault="00362EB5" w:rsidP="00362E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CC806A6" w14:textId="77777777" w:rsidR="00362EB5" w:rsidRDefault="00362EB5" w:rsidP="00362E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Материалы, оформленные не в соответствии с требованиями, </w:t>
      </w:r>
    </w:p>
    <w:p w14:paraId="40B3CAB2" w14:textId="77777777" w:rsidR="00362EB5" w:rsidRDefault="00362EB5" w:rsidP="00362E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оцениваться не будут.</w:t>
      </w:r>
    </w:p>
    <w:p w14:paraId="4C73F7F0" w14:textId="77777777" w:rsidR="00362EB5" w:rsidRDefault="00362EB5" w:rsidP="00362EB5">
      <w:pPr>
        <w:shd w:val="clear" w:color="auto" w:fill="FFFFFF"/>
        <w:tabs>
          <w:tab w:val="left" w:pos="394"/>
          <w:tab w:val="left" w:pos="426"/>
        </w:tabs>
        <w:ind w:left="360"/>
        <w:rPr>
          <w:rFonts w:ascii="Arial" w:hAnsi="Arial" w:cs="Arial"/>
          <w:b/>
          <w:bCs/>
          <w:sz w:val="24"/>
          <w:szCs w:val="24"/>
        </w:rPr>
      </w:pPr>
    </w:p>
    <w:p w14:paraId="17FB93E6" w14:textId="77777777" w:rsidR="00362EB5" w:rsidRDefault="00362EB5" w:rsidP="00362EB5">
      <w:pPr>
        <w:numPr>
          <w:ilvl w:val="0"/>
          <w:numId w:val="3"/>
        </w:numPr>
        <w:shd w:val="clear" w:color="auto" w:fill="FFFFFF"/>
        <w:ind w:right="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Оценка результатов конкурса</w:t>
      </w:r>
    </w:p>
    <w:p w14:paraId="29658CA3" w14:textId="77777777" w:rsidR="00362EB5" w:rsidRDefault="00362EB5" w:rsidP="00362EB5">
      <w:pPr>
        <w:shd w:val="clear" w:color="auto" w:fill="FFFFFF"/>
        <w:ind w:left="450" w:right="10"/>
        <w:rPr>
          <w:rFonts w:ascii="Arial" w:hAnsi="Arial" w:cs="Arial"/>
          <w:sz w:val="24"/>
          <w:szCs w:val="24"/>
        </w:rPr>
      </w:pPr>
    </w:p>
    <w:p w14:paraId="37D117E4" w14:textId="77777777" w:rsidR="00362EB5" w:rsidRDefault="00362EB5" w:rsidP="00362EB5">
      <w:pPr>
        <w:shd w:val="clear" w:color="auto" w:fill="FFFFFF"/>
        <w:ind w:right="1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Оценка результатов конкурса осуществляется экспертной комиссией            по бальной системе, согласно критериям оценочных листов. </w:t>
      </w:r>
    </w:p>
    <w:p w14:paraId="6B8E5506" w14:textId="77777777" w:rsidR="00362EB5" w:rsidRDefault="00362EB5" w:rsidP="00362EB5">
      <w:pPr>
        <w:shd w:val="clear" w:color="auto" w:fill="FFFFFF"/>
        <w:ind w:right="10" w:firstLine="567"/>
        <w:jc w:val="both"/>
        <w:rPr>
          <w:rFonts w:ascii="Arial" w:hAnsi="Arial" w:cs="Arial"/>
          <w:sz w:val="24"/>
          <w:szCs w:val="24"/>
        </w:rPr>
      </w:pPr>
    </w:p>
    <w:p w14:paraId="4E60C728" w14:textId="77777777" w:rsidR="00362EB5" w:rsidRDefault="00362EB5" w:rsidP="00362EB5">
      <w:pPr>
        <w:numPr>
          <w:ilvl w:val="0"/>
          <w:numId w:val="3"/>
        </w:numPr>
        <w:shd w:val="clear" w:color="auto" w:fill="FFFFFF"/>
        <w:tabs>
          <w:tab w:val="left" w:pos="394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Подведение итогов конкурса</w:t>
      </w:r>
    </w:p>
    <w:p w14:paraId="71C52CA9" w14:textId="77777777" w:rsidR="00362EB5" w:rsidRDefault="00362EB5" w:rsidP="00362EB5">
      <w:pPr>
        <w:shd w:val="clear" w:color="auto" w:fill="FFFFFF"/>
        <w:tabs>
          <w:tab w:val="left" w:pos="394"/>
        </w:tabs>
        <w:ind w:left="45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4F3526" w14:textId="77777777" w:rsidR="00362EB5" w:rsidRDefault="00362EB5" w:rsidP="00362EB5">
      <w:pPr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>7.1.</w:t>
      </w: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По итогам Конкурса в каждой номинации определяются победитель и призеры Конкурса, которые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награждаются </w:t>
      </w:r>
      <w:r>
        <w:rPr>
          <w:rFonts w:ascii="Arial" w:hAnsi="Arial" w:cs="Arial"/>
          <w:spacing w:val="6"/>
          <w:sz w:val="24"/>
          <w:szCs w:val="24"/>
        </w:rPr>
        <w:t>дипломами. Участники                 конкурса награждаются грамотами.</w:t>
      </w:r>
    </w:p>
    <w:p w14:paraId="5DB6C00E" w14:textId="77777777" w:rsidR="00362EB5" w:rsidRDefault="00362EB5" w:rsidP="00362EB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6"/>
          <w:sz w:val="24"/>
          <w:szCs w:val="24"/>
        </w:rPr>
        <w:t>7.2.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Итоги Конкурса, список победителей, призеров и список участников утверждаются распоряжением Управления образованием МКУ «Комитета     социальной политики администрации городского округа муниципального     образования – «город Тулун».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Результаты доводятся до сведения         участников и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размещаются </w:t>
      </w:r>
      <w:r>
        <w:rPr>
          <w:rFonts w:ascii="Arial" w:hAnsi="Arial" w:cs="Arial"/>
          <w:sz w:val="24"/>
          <w:szCs w:val="24"/>
        </w:rPr>
        <w:t xml:space="preserve">на сайте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Управления образованием МКУ «Комитета </w:t>
      </w:r>
      <w:r>
        <w:rPr>
          <w:rFonts w:ascii="Arial" w:hAnsi="Arial" w:cs="Arial"/>
          <w:color w:val="000000"/>
          <w:spacing w:val="6"/>
          <w:sz w:val="24"/>
          <w:szCs w:val="24"/>
        </w:rPr>
        <w:lastRenderedPageBreak/>
        <w:t>социальной политики администрации городского округа муниципального      образования – «город Тулун».</w:t>
      </w:r>
    </w:p>
    <w:p w14:paraId="46F2BD57" w14:textId="77777777" w:rsidR="00362EB5" w:rsidRDefault="00362EB5" w:rsidP="00362EB5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9568DCA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88A80C2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47A6E6A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57EAAD7A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10DFA69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704C66DB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E12E229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757B0972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0C26505B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4E562F0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5F116DA6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AA858B0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75F3A8B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4B55C1D5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3F9F254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16D25437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1DF57156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C09C249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4D6F66C0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45C5B3E2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4C92C0AA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4F61240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5F26E895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72B572F8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60881F1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7F6DB91D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2F638113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175B9357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2F30377D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7CD89CE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532C840B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DD27C86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F001B6A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0228795E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5C4C60A" w14:textId="77777777" w:rsidR="00362EB5" w:rsidRDefault="00362EB5" w:rsidP="00362EB5">
      <w:pPr>
        <w:jc w:val="both"/>
        <w:rPr>
          <w:sz w:val="24"/>
          <w:szCs w:val="28"/>
        </w:rPr>
      </w:pPr>
    </w:p>
    <w:p w14:paraId="48EE64FF" w14:textId="77777777" w:rsidR="00362EB5" w:rsidRDefault="00362EB5" w:rsidP="00362EB5">
      <w:pPr>
        <w:jc w:val="both"/>
        <w:rPr>
          <w:sz w:val="24"/>
          <w:szCs w:val="28"/>
        </w:rPr>
      </w:pPr>
    </w:p>
    <w:p w14:paraId="7CA562AD" w14:textId="77777777" w:rsidR="00362EB5" w:rsidRDefault="00362EB5" w:rsidP="00362EB5">
      <w:pPr>
        <w:jc w:val="both"/>
        <w:rPr>
          <w:sz w:val="24"/>
          <w:szCs w:val="28"/>
        </w:rPr>
      </w:pPr>
    </w:p>
    <w:p w14:paraId="6FC77118" w14:textId="77777777" w:rsidR="00362EB5" w:rsidRDefault="00362EB5" w:rsidP="00362EB5">
      <w:pPr>
        <w:jc w:val="both"/>
        <w:rPr>
          <w:sz w:val="24"/>
          <w:szCs w:val="28"/>
        </w:rPr>
      </w:pPr>
    </w:p>
    <w:p w14:paraId="514A9570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3553BCEF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883EF18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2878567E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2B9AF365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72783870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091A1D39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49DFC2FD" w14:textId="77777777" w:rsidR="00362EB5" w:rsidRDefault="00362EB5" w:rsidP="00362EB5">
      <w:pPr>
        <w:jc w:val="both"/>
        <w:rPr>
          <w:sz w:val="24"/>
          <w:szCs w:val="28"/>
        </w:rPr>
      </w:pPr>
    </w:p>
    <w:p w14:paraId="28482EFD" w14:textId="77777777" w:rsidR="00362EB5" w:rsidRDefault="00362EB5" w:rsidP="00362EB5">
      <w:pPr>
        <w:jc w:val="both"/>
        <w:rPr>
          <w:sz w:val="24"/>
          <w:szCs w:val="28"/>
        </w:rPr>
      </w:pPr>
    </w:p>
    <w:p w14:paraId="743F79E5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42344C2A" w14:textId="77777777" w:rsidR="00362EB5" w:rsidRDefault="00362EB5" w:rsidP="00362EB5">
      <w:pPr>
        <w:ind w:firstLine="567"/>
        <w:jc w:val="both"/>
        <w:rPr>
          <w:sz w:val="24"/>
          <w:szCs w:val="28"/>
        </w:rPr>
      </w:pPr>
    </w:p>
    <w:p w14:paraId="6B5AB867" w14:textId="77777777" w:rsidR="00362EB5" w:rsidRDefault="00362EB5" w:rsidP="00362EB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1</w:t>
      </w:r>
    </w:p>
    <w:p w14:paraId="12613CC2" w14:textId="77777777" w:rsidR="00362EB5" w:rsidRDefault="00362EB5" w:rsidP="00362EB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положению Управления образования</w:t>
      </w:r>
    </w:p>
    <w:p w14:paraId="3764A356" w14:textId="77777777" w:rsidR="00362EB5" w:rsidRDefault="00362EB5" w:rsidP="00362EB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МКУ «Комитет социальной политики города Тулуна»</w:t>
      </w:r>
    </w:p>
    <w:p w14:paraId="2ADAF14F" w14:textId="77777777" w:rsidR="00362EB5" w:rsidRDefault="00362EB5" w:rsidP="00362EB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«__» __________ 2022г. №__</w:t>
      </w:r>
    </w:p>
    <w:p w14:paraId="2C684016" w14:textId="77777777" w:rsidR="00362EB5" w:rsidRDefault="00362EB5" w:rsidP="00362EB5">
      <w:pPr>
        <w:jc w:val="right"/>
        <w:rPr>
          <w:rFonts w:ascii="Courier New" w:hAnsi="Courier New" w:cs="Courier New"/>
        </w:rPr>
      </w:pPr>
    </w:p>
    <w:p w14:paraId="366F6469" w14:textId="77777777" w:rsidR="00362EB5" w:rsidRDefault="00362EB5" w:rsidP="00362EB5">
      <w:pPr>
        <w:jc w:val="right"/>
        <w:rPr>
          <w:rFonts w:ascii="Courier New" w:hAnsi="Courier New" w:cs="Courier New"/>
          <w:sz w:val="24"/>
          <w:szCs w:val="24"/>
        </w:rPr>
      </w:pPr>
    </w:p>
    <w:p w14:paraId="6A6BD081" w14:textId="77777777" w:rsidR="00362EB5" w:rsidRDefault="00362EB5" w:rsidP="00362EB5">
      <w:pPr>
        <w:jc w:val="right"/>
        <w:rPr>
          <w:sz w:val="24"/>
          <w:szCs w:val="24"/>
        </w:rPr>
      </w:pPr>
    </w:p>
    <w:p w14:paraId="452AE631" w14:textId="77777777" w:rsidR="00362EB5" w:rsidRDefault="00362EB5" w:rsidP="00362EB5">
      <w:pPr>
        <w:jc w:val="right"/>
        <w:rPr>
          <w:sz w:val="24"/>
          <w:szCs w:val="24"/>
        </w:rPr>
      </w:pPr>
    </w:p>
    <w:p w14:paraId="19CDACE9" w14:textId="77777777" w:rsidR="00362EB5" w:rsidRDefault="00362EB5" w:rsidP="00362EB5">
      <w:pPr>
        <w:jc w:val="right"/>
        <w:rPr>
          <w:sz w:val="24"/>
          <w:szCs w:val="24"/>
        </w:rPr>
      </w:pPr>
    </w:p>
    <w:p w14:paraId="026F2896" w14:textId="77777777" w:rsidR="00362EB5" w:rsidRDefault="00362EB5" w:rsidP="00362EB5">
      <w:pPr>
        <w:jc w:val="right"/>
        <w:rPr>
          <w:sz w:val="24"/>
          <w:szCs w:val="24"/>
        </w:rPr>
      </w:pPr>
    </w:p>
    <w:p w14:paraId="7D74AFF8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Аналитическая записка</w:t>
      </w:r>
    </w:p>
    <w:p w14:paraId="008FC71E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ФИО, должность, Образовательная организация (полное наименование)</w:t>
      </w:r>
    </w:p>
    <w:p w14:paraId="26D6846B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4"/>
          <w:szCs w:val="24"/>
          <w:lang w:bidi="ru-RU"/>
        </w:rPr>
      </w:pPr>
    </w:p>
    <w:p w14:paraId="0EA2D165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4"/>
          <w:szCs w:val="24"/>
          <w:lang w:bidi="ru-RU"/>
        </w:rPr>
      </w:pPr>
    </w:p>
    <w:p w14:paraId="1747CA7A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382F5DAF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0C29DCFB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3D0F2F3F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0A946838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7A6EE822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0BCC5E9C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3A563CB2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19635115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122A52FF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7CBEB53C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3B3BAC45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7B4C9513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43FFFB14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317" w:lineRule="exact"/>
        <w:ind w:right="720"/>
        <w:jc w:val="center"/>
        <w:rPr>
          <w:color w:val="000000"/>
          <w:sz w:val="28"/>
          <w:szCs w:val="28"/>
          <w:lang w:bidi="ru-RU"/>
        </w:rPr>
      </w:pPr>
    </w:p>
    <w:p w14:paraId="4E500DCC" w14:textId="77777777" w:rsidR="00362EB5" w:rsidRDefault="00362EB5" w:rsidP="00362EB5">
      <w:pPr>
        <w:framePr w:w="9394" w:h="1880" w:hRule="exact" w:wrap="none" w:vAnchor="page" w:hAnchor="page" w:x="2185" w:y="3769"/>
        <w:tabs>
          <w:tab w:val="left" w:leader="underscore" w:pos="3576"/>
          <w:tab w:val="left" w:leader="underscore" w:pos="7968"/>
        </w:tabs>
        <w:autoSpaceDE/>
        <w:adjustRightInd/>
        <w:spacing w:line="317" w:lineRule="exact"/>
        <w:ind w:left="14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Номинация №</w:t>
      </w:r>
      <w:r>
        <w:rPr>
          <w:color w:val="000000"/>
          <w:sz w:val="28"/>
          <w:szCs w:val="28"/>
          <w:lang w:bidi="ru-RU"/>
        </w:rPr>
        <w:tab/>
        <w:t xml:space="preserve"> </w:t>
      </w:r>
      <w:r>
        <w:rPr>
          <w:color w:val="000000"/>
          <w:sz w:val="28"/>
          <w:szCs w:val="28"/>
          <w:lang w:bidi="ru-RU"/>
        </w:rPr>
        <w:tab/>
      </w:r>
    </w:p>
    <w:p w14:paraId="702E3BA6" w14:textId="77777777" w:rsidR="00362EB5" w:rsidRDefault="00362EB5" w:rsidP="00362EB5">
      <w:pPr>
        <w:framePr w:w="9394" w:h="1880" w:hRule="exact" w:wrap="none" w:vAnchor="page" w:hAnchor="page" w:x="2185" w:y="3769"/>
        <w:autoSpaceDE/>
        <w:adjustRightInd/>
        <w:spacing w:line="160" w:lineRule="exact"/>
        <w:ind w:left="5000"/>
        <w:rPr>
          <w:b/>
          <w:bCs/>
          <w:color w:val="000000"/>
          <w:sz w:val="16"/>
          <w:szCs w:val="16"/>
          <w:lang w:bidi="ru-RU"/>
        </w:rPr>
      </w:pPr>
      <w:r>
        <w:rPr>
          <w:b/>
          <w:bCs/>
          <w:color w:val="000000"/>
          <w:sz w:val="16"/>
          <w:szCs w:val="16"/>
          <w:lang w:bidi="ru-RU"/>
        </w:rPr>
        <w:t>(Наименование номинации)</w:t>
      </w:r>
    </w:p>
    <w:p w14:paraId="38B348C4" w14:textId="77777777" w:rsidR="00362EB5" w:rsidRDefault="00362EB5" w:rsidP="00362EB5">
      <w:pPr>
        <w:jc w:val="right"/>
        <w:rPr>
          <w:sz w:val="24"/>
          <w:szCs w:val="24"/>
        </w:rPr>
      </w:pPr>
    </w:p>
    <w:p w14:paraId="50FB4B9D" w14:textId="77777777" w:rsidR="00362EB5" w:rsidRDefault="00362EB5" w:rsidP="00362EB5">
      <w:pPr>
        <w:jc w:val="right"/>
        <w:rPr>
          <w:sz w:val="24"/>
          <w:szCs w:val="24"/>
        </w:rPr>
      </w:pPr>
    </w:p>
    <w:p w14:paraId="539099A7" w14:textId="77777777" w:rsidR="00362EB5" w:rsidRDefault="00362EB5" w:rsidP="00362EB5">
      <w:pPr>
        <w:jc w:val="right"/>
        <w:rPr>
          <w:sz w:val="24"/>
          <w:szCs w:val="24"/>
        </w:rPr>
      </w:pPr>
    </w:p>
    <w:p w14:paraId="6D6390C7" w14:textId="77777777" w:rsidR="00362EB5" w:rsidRDefault="00362EB5" w:rsidP="00362EB5">
      <w:pPr>
        <w:jc w:val="right"/>
        <w:rPr>
          <w:sz w:val="24"/>
          <w:szCs w:val="24"/>
        </w:rPr>
      </w:pPr>
    </w:p>
    <w:p w14:paraId="1FB61ED3" w14:textId="77777777" w:rsidR="00362EB5" w:rsidRDefault="00362EB5" w:rsidP="00362EB5">
      <w:pPr>
        <w:jc w:val="right"/>
        <w:rPr>
          <w:sz w:val="24"/>
          <w:szCs w:val="24"/>
        </w:rPr>
      </w:pPr>
    </w:p>
    <w:p w14:paraId="28C95A4C" w14:textId="77777777" w:rsidR="00362EB5" w:rsidRDefault="00362EB5" w:rsidP="00362EB5">
      <w:pPr>
        <w:jc w:val="right"/>
        <w:rPr>
          <w:sz w:val="24"/>
          <w:szCs w:val="24"/>
        </w:rPr>
      </w:pPr>
    </w:p>
    <w:p w14:paraId="4F99E0B0" w14:textId="77777777" w:rsidR="00362EB5" w:rsidRDefault="00362EB5" w:rsidP="00362EB5">
      <w:pPr>
        <w:jc w:val="right"/>
        <w:rPr>
          <w:sz w:val="24"/>
          <w:szCs w:val="24"/>
        </w:rPr>
      </w:pPr>
    </w:p>
    <w:p w14:paraId="5D4D99ED" w14:textId="77777777" w:rsidR="00362EB5" w:rsidRDefault="00362EB5" w:rsidP="00362EB5">
      <w:pPr>
        <w:framePr w:w="9394" w:h="574" w:hRule="exact" w:wrap="none" w:vAnchor="page" w:hAnchor="page" w:x="1096" w:y="5836"/>
        <w:tabs>
          <w:tab w:val="left" w:leader="underscore" w:pos="7968"/>
        </w:tabs>
        <w:autoSpaceDE/>
        <w:adjustRightInd/>
        <w:spacing w:after="15" w:line="280" w:lineRule="exact"/>
        <w:ind w:left="14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Методическая разработка </w:t>
      </w:r>
      <w:r>
        <w:rPr>
          <w:color w:val="000000"/>
          <w:sz w:val="24"/>
          <w:szCs w:val="24"/>
          <w:lang w:bidi="ru-RU"/>
        </w:rPr>
        <w:tab/>
      </w:r>
    </w:p>
    <w:p w14:paraId="0516F8B6" w14:textId="77777777" w:rsidR="00362EB5" w:rsidRDefault="00362EB5" w:rsidP="00362EB5">
      <w:pPr>
        <w:framePr w:w="9394" w:h="574" w:hRule="exact" w:wrap="none" w:vAnchor="page" w:hAnchor="page" w:x="1096" w:y="5836"/>
        <w:autoSpaceDE/>
        <w:adjustRightInd/>
        <w:spacing w:line="160" w:lineRule="exact"/>
        <w:ind w:left="4880"/>
        <w:rPr>
          <w:b/>
          <w:bCs/>
          <w:color w:val="000000"/>
          <w:sz w:val="16"/>
          <w:szCs w:val="16"/>
          <w:lang w:bidi="ru-RU"/>
        </w:rPr>
      </w:pPr>
      <w:r>
        <w:rPr>
          <w:b/>
          <w:bCs/>
          <w:color w:val="000000"/>
          <w:sz w:val="16"/>
          <w:szCs w:val="16"/>
          <w:lang w:bidi="ru-RU"/>
        </w:rPr>
        <w:t>(Название методической разработки)</w:t>
      </w:r>
    </w:p>
    <w:p w14:paraId="5D5008E6" w14:textId="77777777" w:rsidR="00362EB5" w:rsidRDefault="00362EB5" w:rsidP="00362EB5">
      <w:pPr>
        <w:jc w:val="right"/>
        <w:rPr>
          <w:sz w:val="24"/>
          <w:szCs w:val="24"/>
        </w:rPr>
      </w:pPr>
    </w:p>
    <w:p w14:paraId="627254E4" w14:textId="77777777" w:rsidR="00362EB5" w:rsidRDefault="00362EB5" w:rsidP="00362EB5">
      <w:pPr>
        <w:jc w:val="right"/>
        <w:rPr>
          <w:sz w:val="24"/>
          <w:szCs w:val="24"/>
        </w:rPr>
      </w:pPr>
    </w:p>
    <w:p w14:paraId="572F99E6" w14:textId="77777777" w:rsidR="00362EB5" w:rsidRDefault="00362EB5" w:rsidP="00362EB5">
      <w:pPr>
        <w:jc w:val="right"/>
        <w:rPr>
          <w:sz w:val="24"/>
          <w:szCs w:val="24"/>
        </w:rPr>
      </w:pPr>
    </w:p>
    <w:p w14:paraId="582FFC0C" w14:textId="77777777" w:rsidR="00362EB5" w:rsidRDefault="00362EB5" w:rsidP="00362EB5">
      <w:pPr>
        <w:jc w:val="right"/>
        <w:rPr>
          <w:sz w:val="24"/>
          <w:szCs w:val="24"/>
        </w:rPr>
      </w:pPr>
    </w:p>
    <w:p w14:paraId="43E53CFD" w14:textId="77777777" w:rsidR="00362EB5" w:rsidRDefault="00362EB5" w:rsidP="00362EB5">
      <w:pPr>
        <w:jc w:val="right"/>
        <w:rPr>
          <w:sz w:val="24"/>
          <w:szCs w:val="24"/>
        </w:rPr>
      </w:pPr>
    </w:p>
    <w:p w14:paraId="4C618D93" w14:textId="77777777" w:rsidR="00362EB5" w:rsidRDefault="00362EB5" w:rsidP="00362EB5">
      <w:pPr>
        <w:jc w:val="right"/>
        <w:rPr>
          <w:sz w:val="24"/>
          <w:szCs w:val="24"/>
        </w:rPr>
      </w:pPr>
    </w:p>
    <w:p w14:paraId="55812E2C" w14:textId="77777777" w:rsidR="00362EB5" w:rsidRDefault="00362EB5" w:rsidP="00362EB5">
      <w:pPr>
        <w:jc w:val="right"/>
        <w:rPr>
          <w:sz w:val="24"/>
          <w:szCs w:val="24"/>
        </w:rPr>
      </w:pPr>
    </w:p>
    <w:p w14:paraId="57D52BCB" w14:textId="77777777" w:rsidR="00362EB5" w:rsidRDefault="00362EB5" w:rsidP="00362EB5">
      <w:pPr>
        <w:jc w:val="right"/>
        <w:rPr>
          <w:sz w:val="24"/>
          <w:szCs w:val="24"/>
        </w:rPr>
      </w:pPr>
    </w:p>
    <w:p w14:paraId="27FDF479" w14:textId="77777777" w:rsidR="00362EB5" w:rsidRDefault="00362EB5" w:rsidP="00362EB5">
      <w:pPr>
        <w:jc w:val="right"/>
        <w:rPr>
          <w:sz w:val="24"/>
          <w:szCs w:val="24"/>
        </w:rPr>
      </w:pPr>
    </w:p>
    <w:p w14:paraId="549884BF" w14:textId="77777777" w:rsidR="00362EB5" w:rsidRDefault="00362EB5" w:rsidP="00362EB5">
      <w:pPr>
        <w:jc w:val="right"/>
        <w:rPr>
          <w:sz w:val="24"/>
          <w:szCs w:val="24"/>
        </w:rPr>
      </w:pPr>
    </w:p>
    <w:p w14:paraId="7A297577" w14:textId="77777777" w:rsidR="00362EB5" w:rsidRDefault="00362EB5" w:rsidP="00362EB5">
      <w:pPr>
        <w:jc w:val="right"/>
        <w:rPr>
          <w:sz w:val="24"/>
          <w:szCs w:val="24"/>
        </w:rPr>
      </w:pPr>
    </w:p>
    <w:p w14:paraId="238C4D85" w14:textId="77777777" w:rsidR="00362EB5" w:rsidRDefault="00362EB5" w:rsidP="00362EB5">
      <w:pPr>
        <w:jc w:val="right"/>
        <w:rPr>
          <w:sz w:val="24"/>
          <w:szCs w:val="24"/>
        </w:rPr>
      </w:pPr>
    </w:p>
    <w:p w14:paraId="5886A162" w14:textId="77777777" w:rsidR="00362EB5" w:rsidRDefault="00362EB5" w:rsidP="00362EB5">
      <w:pPr>
        <w:jc w:val="right"/>
        <w:rPr>
          <w:sz w:val="24"/>
          <w:szCs w:val="24"/>
        </w:rPr>
      </w:pPr>
    </w:p>
    <w:p w14:paraId="3FEA240A" w14:textId="77777777" w:rsidR="00362EB5" w:rsidRDefault="00362EB5" w:rsidP="00362EB5">
      <w:pPr>
        <w:jc w:val="right"/>
        <w:rPr>
          <w:sz w:val="24"/>
          <w:szCs w:val="24"/>
        </w:rPr>
      </w:pPr>
    </w:p>
    <w:p w14:paraId="14755BA4" w14:textId="77777777" w:rsidR="00362EB5" w:rsidRDefault="00362EB5" w:rsidP="00362EB5">
      <w:pPr>
        <w:jc w:val="right"/>
        <w:rPr>
          <w:sz w:val="24"/>
          <w:szCs w:val="24"/>
        </w:rPr>
      </w:pPr>
    </w:p>
    <w:p w14:paraId="75496B68" w14:textId="77777777" w:rsidR="00362EB5" w:rsidRDefault="00362EB5" w:rsidP="00362EB5">
      <w:pPr>
        <w:jc w:val="right"/>
        <w:rPr>
          <w:sz w:val="24"/>
          <w:szCs w:val="24"/>
        </w:rPr>
      </w:pPr>
    </w:p>
    <w:p w14:paraId="1CAA63E7" w14:textId="77777777" w:rsidR="00362EB5" w:rsidRDefault="00362EB5" w:rsidP="00362EB5">
      <w:pPr>
        <w:jc w:val="right"/>
        <w:rPr>
          <w:sz w:val="24"/>
          <w:szCs w:val="24"/>
        </w:rPr>
      </w:pPr>
    </w:p>
    <w:p w14:paraId="4FC756C8" w14:textId="77777777" w:rsidR="00362EB5" w:rsidRDefault="00362EB5" w:rsidP="00362EB5">
      <w:pPr>
        <w:jc w:val="right"/>
        <w:rPr>
          <w:sz w:val="24"/>
          <w:szCs w:val="24"/>
        </w:rPr>
      </w:pPr>
    </w:p>
    <w:p w14:paraId="2D590389" w14:textId="77777777" w:rsidR="00362EB5" w:rsidRDefault="00362EB5" w:rsidP="00362EB5">
      <w:pPr>
        <w:jc w:val="right"/>
        <w:rPr>
          <w:sz w:val="24"/>
          <w:szCs w:val="24"/>
        </w:rPr>
      </w:pPr>
    </w:p>
    <w:p w14:paraId="4AE9602E" w14:textId="77777777" w:rsidR="00362EB5" w:rsidRDefault="00362EB5" w:rsidP="00362EB5">
      <w:pPr>
        <w:jc w:val="right"/>
        <w:rPr>
          <w:sz w:val="24"/>
          <w:szCs w:val="24"/>
        </w:rPr>
      </w:pPr>
    </w:p>
    <w:p w14:paraId="761BB480" w14:textId="77777777" w:rsidR="00362EB5" w:rsidRDefault="00362EB5" w:rsidP="00362EB5">
      <w:pPr>
        <w:jc w:val="right"/>
        <w:rPr>
          <w:sz w:val="24"/>
          <w:szCs w:val="24"/>
        </w:rPr>
      </w:pPr>
    </w:p>
    <w:p w14:paraId="1FE89301" w14:textId="77777777" w:rsidR="00362EB5" w:rsidRDefault="00362EB5" w:rsidP="00362EB5">
      <w:pPr>
        <w:jc w:val="right"/>
        <w:rPr>
          <w:sz w:val="24"/>
          <w:szCs w:val="24"/>
        </w:rPr>
      </w:pPr>
    </w:p>
    <w:p w14:paraId="385C549F" w14:textId="77777777" w:rsidR="00362EB5" w:rsidRDefault="00362EB5" w:rsidP="00362EB5">
      <w:pPr>
        <w:jc w:val="right"/>
        <w:rPr>
          <w:sz w:val="24"/>
          <w:szCs w:val="24"/>
        </w:rPr>
      </w:pPr>
    </w:p>
    <w:p w14:paraId="492727A3" w14:textId="77777777" w:rsidR="00362EB5" w:rsidRDefault="00362EB5" w:rsidP="00362EB5">
      <w:pPr>
        <w:jc w:val="right"/>
        <w:rPr>
          <w:sz w:val="24"/>
          <w:szCs w:val="24"/>
        </w:rPr>
      </w:pPr>
    </w:p>
    <w:p w14:paraId="7E2863D0" w14:textId="77777777" w:rsidR="00362EB5" w:rsidRDefault="00362EB5" w:rsidP="00362EB5">
      <w:pPr>
        <w:jc w:val="right"/>
        <w:rPr>
          <w:sz w:val="24"/>
          <w:szCs w:val="24"/>
        </w:rPr>
      </w:pPr>
    </w:p>
    <w:p w14:paraId="6E8A2D54" w14:textId="77777777" w:rsidR="00362EB5" w:rsidRDefault="00362EB5" w:rsidP="00362EB5">
      <w:pPr>
        <w:jc w:val="right"/>
        <w:rPr>
          <w:sz w:val="24"/>
          <w:szCs w:val="24"/>
        </w:rPr>
      </w:pPr>
    </w:p>
    <w:p w14:paraId="45F9D8A4" w14:textId="77777777" w:rsidR="00362EB5" w:rsidRDefault="00362EB5" w:rsidP="00362EB5">
      <w:pPr>
        <w:jc w:val="right"/>
        <w:rPr>
          <w:sz w:val="24"/>
          <w:szCs w:val="24"/>
        </w:rPr>
      </w:pPr>
    </w:p>
    <w:p w14:paraId="1CF8DF6D" w14:textId="77777777" w:rsidR="00362EB5" w:rsidRDefault="00362EB5" w:rsidP="00362EB5">
      <w:pPr>
        <w:jc w:val="right"/>
        <w:rPr>
          <w:sz w:val="24"/>
          <w:szCs w:val="24"/>
        </w:rPr>
      </w:pPr>
    </w:p>
    <w:p w14:paraId="12A015E4" w14:textId="77777777" w:rsidR="00362EB5" w:rsidRDefault="00362EB5" w:rsidP="00362EB5">
      <w:pPr>
        <w:jc w:val="right"/>
        <w:rPr>
          <w:sz w:val="24"/>
          <w:szCs w:val="24"/>
        </w:rPr>
      </w:pPr>
    </w:p>
    <w:p w14:paraId="227495A2" w14:textId="77777777" w:rsidR="00362EB5" w:rsidRDefault="00362EB5" w:rsidP="00362EB5">
      <w:pPr>
        <w:jc w:val="right"/>
        <w:rPr>
          <w:sz w:val="24"/>
          <w:szCs w:val="24"/>
        </w:rPr>
      </w:pPr>
    </w:p>
    <w:p w14:paraId="6D9D3E77" w14:textId="77777777" w:rsidR="00362EB5" w:rsidRDefault="00362EB5" w:rsidP="00362EB5">
      <w:pPr>
        <w:jc w:val="right"/>
        <w:rPr>
          <w:sz w:val="24"/>
          <w:szCs w:val="24"/>
        </w:rPr>
      </w:pPr>
    </w:p>
    <w:p w14:paraId="44725A89" w14:textId="77777777" w:rsidR="00362EB5" w:rsidRDefault="00362EB5" w:rsidP="00362EB5">
      <w:pPr>
        <w:jc w:val="right"/>
        <w:rPr>
          <w:sz w:val="24"/>
          <w:szCs w:val="24"/>
        </w:rPr>
      </w:pPr>
    </w:p>
    <w:p w14:paraId="7208049F" w14:textId="77777777" w:rsidR="00362EB5" w:rsidRDefault="00362EB5" w:rsidP="00362EB5">
      <w:pPr>
        <w:jc w:val="right"/>
        <w:rPr>
          <w:sz w:val="24"/>
          <w:szCs w:val="24"/>
        </w:rPr>
      </w:pPr>
    </w:p>
    <w:p w14:paraId="38A63336" w14:textId="77777777" w:rsidR="00362EB5" w:rsidRDefault="00362EB5" w:rsidP="00362EB5">
      <w:pPr>
        <w:jc w:val="right"/>
        <w:rPr>
          <w:sz w:val="24"/>
          <w:szCs w:val="24"/>
        </w:rPr>
      </w:pPr>
    </w:p>
    <w:p w14:paraId="5B076460" w14:textId="77777777" w:rsidR="00362EB5" w:rsidRDefault="00362EB5" w:rsidP="00362EB5">
      <w:pPr>
        <w:jc w:val="right"/>
        <w:rPr>
          <w:sz w:val="24"/>
          <w:szCs w:val="24"/>
        </w:rPr>
      </w:pPr>
    </w:p>
    <w:p w14:paraId="0934A70B" w14:textId="77777777" w:rsidR="00362EB5" w:rsidRDefault="00362EB5" w:rsidP="00362EB5">
      <w:pPr>
        <w:rPr>
          <w:sz w:val="24"/>
          <w:szCs w:val="24"/>
        </w:rPr>
      </w:pPr>
    </w:p>
    <w:p w14:paraId="43F9078B" w14:textId="77777777" w:rsidR="00362EB5" w:rsidRDefault="00362EB5" w:rsidP="00362EB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2</w:t>
      </w:r>
    </w:p>
    <w:p w14:paraId="43A34254" w14:textId="77777777" w:rsidR="00362EB5" w:rsidRDefault="00362EB5" w:rsidP="00362EB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положению Управления образования</w:t>
      </w:r>
    </w:p>
    <w:p w14:paraId="69345A65" w14:textId="77777777" w:rsidR="00362EB5" w:rsidRDefault="00362EB5" w:rsidP="00362EB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МКУ «Комитет социальной политики города Тулуна»</w:t>
      </w:r>
    </w:p>
    <w:p w14:paraId="187CB248" w14:textId="77777777" w:rsidR="00362EB5" w:rsidRDefault="00362EB5" w:rsidP="00362EB5">
      <w:pPr>
        <w:jc w:val="right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от «__» __________ 2022г. №__</w:t>
      </w:r>
    </w:p>
    <w:p w14:paraId="02D0229E" w14:textId="77777777" w:rsidR="00362EB5" w:rsidRDefault="00362EB5" w:rsidP="00362EB5">
      <w:pPr>
        <w:jc w:val="right"/>
        <w:rPr>
          <w:rFonts w:ascii="Courier New" w:hAnsi="Courier New" w:cs="Courier New"/>
          <w:b/>
          <w:color w:val="000000"/>
        </w:rPr>
      </w:pPr>
    </w:p>
    <w:p w14:paraId="05CCAC31" w14:textId="77777777" w:rsidR="00362EB5" w:rsidRDefault="00362EB5" w:rsidP="00362EB5">
      <w:pPr>
        <w:jc w:val="right"/>
        <w:rPr>
          <w:rFonts w:ascii="Courier New" w:hAnsi="Courier New" w:cs="Courier New"/>
        </w:rPr>
      </w:pPr>
    </w:p>
    <w:p w14:paraId="17F68E66" w14:textId="77777777" w:rsidR="00362EB5" w:rsidRDefault="00362EB5" w:rsidP="00362EB5">
      <w:pPr>
        <w:jc w:val="right"/>
        <w:rPr>
          <w:sz w:val="24"/>
          <w:szCs w:val="24"/>
        </w:rPr>
      </w:pPr>
    </w:p>
    <w:p w14:paraId="68C1AB2C" w14:textId="77777777" w:rsidR="00362EB5" w:rsidRDefault="00362EB5" w:rsidP="00362EB5">
      <w:pPr>
        <w:jc w:val="center"/>
        <w:rPr>
          <w:sz w:val="24"/>
          <w:szCs w:val="24"/>
        </w:rPr>
      </w:pPr>
    </w:p>
    <w:p w14:paraId="68D0968E" w14:textId="77777777" w:rsidR="00362EB5" w:rsidRDefault="00362EB5" w:rsidP="00362EB5">
      <w:pPr>
        <w:shd w:val="clear" w:color="auto" w:fill="FFFFFF"/>
        <w:ind w:right="5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Муниципальный конкурс методических разработок</w:t>
      </w:r>
    </w:p>
    <w:p w14:paraId="252CA665" w14:textId="77777777" w:rsidR="00362EB5" w:rsidRDefault="00362EB5" w:rsidP="00362EB5">
      <w:pPr>
        <w:shd w:val="clear" w:color="auto" w:fill="FFFFFF"/>
        <w:ind w:right="5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«Безопасный классный час»</w:t>
      </w:r>
    </w:p>
    <w:p w14:paraId="3CF83E3E" w14:textId="77777777" w:rsidR="00362EB5" w:rsidRDefault="00362EB5" w:rsidP="00362EB5">
      <w:pPr>
        <w:jc w:val="center"/>
        <w:rPr>
          <w:sz w:val="24"/>
          <w:szCs w:val="24"/>
        </w:rPr>
      </w:pPr>
    </w:p>
    <w:p w14:paraId="1A78AA4A" w14:textId="77777777" w:rsidR="00362EB5" w:rsidRDefault="00362EB5" w:rsidP="00362EB5">
      <w:pPr>
        <w:jc w:val="center"/>
        <w:rPr>
          <w:sz w:val="24"/>
          <w:szCs w:val="24"/>
        </w:rPr>
      </w:pPr>
    </w:p>
    <w:p w14:paraId="2229A397" w14:textId="77777777" w:rsidR="00362EB5" w:rsidRDefault="00362EB5" w:rsidP="00362EB5">
      <w:pPr>
        <w:jc w:val="center"/>
        <w:rPr>
          <w:sz w:val="24"/>
          <w:szCs w:val="24"/>
        </w:rPr>
      </w:pPr>
    </w:p>
    <w:p w14:paraId="32758F01" w14:textId="77777777" w:rsidR="00362EB5" w:rsidRDefault="00362EB5" w:rsidP="00362EB5">
      <w:pPr>
        <w:jc w:val="center"/>
        <w:rPr>
          <w:sz w:val="24"/>
          <w:szCs w:val="24"/>
        </w:rPr>
      </w:pPr>
    </w:p>
    <w:p w14:paraId="62FBE736" w14:textId="77777777" w:rsidR="00362EB5" w:rsidRDefault="00362EB5" w:rsidP="00362EB5">
      <w:pPr>
        <w:jc w:val="center"/>
        <w:rPr>
          <w:sz w:val="24"/>
          <w:szCs w:val="24"/>
        </w:rPr>
      </w:pPr>
    </w:p>
    <w:p w14:paraId="74E1F840" w14:textId="77777777" w:rsidR="00362EB5" w:rsidRDefault="00362EB5" w:rsidP="00362EB5">
      <w:pPr>
        <w:jc w:val="center"/>
        <w:rPr>
          <w:sz w:val="24"/>
          <w:szCs w:val="24"/>
        </w:rPr>
      </w:pPr>
    </w:p>
    <w:p w14:paraId="1BFDB633" w14:textId="77777777" w:rsidR="00362EB5" w:rsidRDefault="00362EB5" w:rsidP="00362EB5">
      <w:pPr>
        <w:jc w:val="center"/>
        <w:rPr>
          <w:sz w:val="24"/>
          <w:szCs w:val="24"/>
        </w:rPr>
      </w:pPr>
    </w:p>
    <w:p w14:paraId="6F437B3F" w14:textId="77777777" w:rsidR="00362EB5" w:rsidRDefault="00362EB5" w:rsidP="00362EB5">
      <w:pPr>
        <w:jc w:val="center"/>
        <w:rPr>
          <w:sz w:val="24"/>
          <w:szCs w:val="24"/>
        </w:rPr>
      </w:pPr>
    </w:p>
    <w:p w14:paraId="0ADC0CFC" w14:textId="77777777" w:rsidR="00362EB5" w:rsidRDefault="00362EB5" w:rsidP="00362EB5">
      <w:pPr>
        <w:jc w:val="center"/>
        <w:rPr>
          <w:sz w:val="24"/>
          <w:szCs w:val="24"/>
        </w:rPr>
      </w:pPr>
    </w:p>
    <w:p w14:paraId="36EAE502" w14:textId="77777777" w:rsidR="00362EB5" w:rsidRDefault="00362EB5" w:rsidP="00362EB5">
      <w:pPr>
        <w:jc w:val="center"/>
        <w:rPr>
          <w:sz w:val="24"/>
          <w:szCs w:val="24"/>
        </w:rPr>
      </w:pPr>
    </w:p>
    <w:p w14:paraId="6C603FD0" w14:textId="77777777" w:rsidR="00362EB5" w:rsidRDefault="00362EB5" w:rsidP="00362EB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«Наименование»</w:t>
      </w:r>
    </w:p>
    <w:p w14:paraId="437CF058" w14:textId="77777777" w:rsidR="00362EB5" w:rsidRDefault="00362EB5" w:rsidP="00362EB5">
      <w:pPr>
        <w:jc w:val="center"/>
        <w:rPr>
          <w:sz w:val="24"/>
          <w:szCs w:val="24"/>
        </w:rPr>
      </w:pPr>
    </w:p>
    <w:p w14:paraId="2B1D3B75" w14:textId="77777777" w:rsidR="00362EB5" w:rsidRDefault="00362EB5" w:rsidP="00362EB5">
      <w:pPr>
        <w:jc w:val="center"/>
        <w:rPr>
          <w:sz w:val="24"/>
          <w:szCs w:val="24"/>
        </w:rPr>
      </w:pPr>
    </w:p>
    <w:p w14:paraId="1B7EC907" w14:textId="77777777" w:rsidR="00362EB5" w:rsidRDefault="00362EB5" w:rsidP="00362EB5">
      <w:pPr>
        <w:jc w:val="center"/>
        <w:rPr>
          <w:sz w:val="24"/>
          <w:szCs w:val="24"/>
        </w:rPr>
      </w:pPr>
    </w:p>
    <w:p w14:paraId="69F2DCFE" w14:textId="77777777" w:rsidR="00362EB5" w:rsidRDefault="00362EB5" w:rsidP="00362EB5">
      <w:pPr>
        <w:jc w:val="center"/>
        <w:rPr>
          <w:sz w:val="24"/>
          <w:szCs w:val="24"/>
        </w:rPr>
      </w:pPr>
    </w:p>
    <w:p w14:paraId="2514F91B" w14:textId="77777777" w:rsidR="00362EB5" w:rsidRDefault="00362EB5" w:rsidP="00362EB5">
      <w:pPr>
        <w:jc w:val="center"/>
        <w:rPr>
          <w:sz w:val="24"/>
          <w:szCs w:val="24"/>
        </w:rPr>
      </w:pPr>
    </w:p>
    <w:p w14:paraId="30A54BD0" w14:textId="77777777" w:rsidR="00362EB5" w:rsidRDefault="00362EB5" w:rsidP="00362EB5">
      <w:pPr>
        <w:jc w:val="center"/>
        <w:rPr>
          <w:sz w:val="24"/>
          <w:szCs w:val="24"/>
        </w:rPr>
      </w:pPr>
    </w:p>
    <w:p w14:paraId="505A3D95" w14:textId="77777777" w:rsidR="00362EB5" w:rsidRDefault="00362EB5" w:rsidP="00362EB5">
      <w:pPr>
        <w:jc w:val="center"/>
        <w:rPr>
          <w:sz w:val="24"/>
          <w:szCs w:val="24"/>
        </w:rPr>
      </w:pPr>
    </w:p>
    <w:p w14:paraId="30F960DC" w14:textId="77777777" w:rsidR="00362EB5" w:rsidRDefault="00362EB5" w:rsidP="00362EB5">
      <w:pPr>
        <w:jc w:val="center"/>
        <w:rPr>
          <w:sz w:val="24"/>
          <w:szCs w:val="24"/>
        </w:rPr>
      </w:pPr>
    </w:p>
    <w:p w14:paraId="6A05A8B1" w14:textId="77777777" w:rsidR="00362EB5" w:rsidRDefault="00362EB5" w:rsidP="00362EB5">
      <w:pPr>
        <w:jc w:val="right"/>
        <w:rPr>
          <w:sz w:val="24"/>
          <w:szCs w:val="24"/>
        </w:rPr>
      </w:pPr>
    </w:p>
    <w:p w14:paraId="76258728" w14:textId="77777777" w:rsidR="00362EB5" w:rsidRDefault="00362EB5" w:rsidP="00362EB5">
      <w:pPr>
        <w:jc w:val="right"/>
        <w:rPr>
          <w:sz w:val="24"/>
          <w:szCs w:val="24"/>
        </w:rPr>
      </w:pPr>
    </w:p>
    <w:p w14:paraId="18BF0936" w14:textId="77777777" w:rsidR="00362EB5" w:rsidRDefault="00362EB5" w:rsidP="00362EB5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Автор: Петр Петрович Иванов, должность, квалификационная категория, педагогический стаж, образовательное учреждение.</w:t>
      </w:r>
    </w:p>
    <w:p w14:paraId="73D123DF" w14:textId="77777777" w:rsidR="00362EB5" w:rsidRDefault="00362EB5" w:rsidP="00362EB5">
      <w:pPr>
        <w:jc w:val="right"/>
        <w:rPr>
          <w:sz w:val="24"/>
          <w:szCs w:val="24"/>
        </w:rPr>
      </w:pPr>
    </w:p>
    <w:p w14:paraId="395A1840" w14:textId="77777777" w:rsidR="00362EB5" w:rsidRDefault="00362EB5" w:rsidP="00362EB5">
      <w:pPr>
        <w:jc w:val="center"/>
        <w:rPr>
          <w:sz w:val="24"/>
          <w:szCs w:val="24"/>
        </w:rPr>
      </w:pPr>
    </w:p>
    <w:p w14:paraId="50611B00" w14:textId="77777777" w:rsidR="00362EB5" w:rsidRDefault="00362EB5" w:rsidP="00362EB5">
      <w:pPr>
        <w:jc w:val="center"/>
        <w:rPr>
          <w:sz w:val="24"/>
          <w:szCs w:val="24"/>
        </w:rPr>
      </w:pPr>
    </w:p>
    <w:p w14:paraId="3855C157" w14:textId="77777777" w:rsidR="00362EB5" w:rsidRDefault="00362EB5" w:rsidP="00362EB5">
      <w:pPr>
        <w:jc w:val="center"/>
        <w:rPr>
          <w:sz w:val="24"/>
          <w:szCs w:val="24"/>
        </w:rPr>
      </w:pPr>
    </w:p>
    <w:p w14:paraId="4CE7077D" w14:textId="77777777" w:rsidR="00362EB5" w:rsidRDefault="00362EB5" w:rsidP="00362EB5">
      <w:pPr>
        <w:jc w:val="center"/>
        <w:rPr>
          <w:sz w:val="24"/>
          <w:szCs w:val="24"/>
        </w:rPr>
      </w:pPr>
    </w:p>
    <w:p w14:paraId="56171AEE" w14:textId="77777777" w:rsidR="00362EB5" w:rsidRDefault="00362EB5" w:rsidP="00362EB5">
      <w:pPr>
        <w:jc w:val="center"/>
        <w:rPr>
          <w:sz w:val="24"/>
          <w:szCs w:val="24"/>
        </w:rPr>
      </w:pPr>
    </w:p>
    <w:p w14:paraId="4F70F21A" w14:textId="77777777" w:rsidR="00362EB5" w:rsidRDefault="00362EB5" w:rsidP="00362EB5">
      <w:pPr>
        <w:jc w:val="center"/>
        <w:rPr>
          <w:sz w:val="24"/>
          <w:szCs w:val="24"/>
        </w:rPr>
      </w:pPr>
    </w:p>
    <w:p w14:paraId="3B04C0E3" w14:textId="77777777" w:rsidR="00362EB5" w:rsidRDefault="00362EB5" w:rsidP="00362EB5">
      <w:pPr>
        <w:jc w:val="center"/>
        <w:rPr>
          <w:sz w:val="24"/>
          <w:szCs w:val="24"/>
        </w:rPr>
      </w:pPr>
    </w:p>
    <w:p w14:paraId="40689E74" w14:textId="77777777" w:rsidR="00362EB5" w:rsidRDefault="00362EB5" w:rsidP="00362EB5">
      <w:pPr>
        <w:jc w:val="center"/>
        <w:rPr>
          <w:sz w:val="24"/>
          <w:szCs w:val="24"/>
        </w:rPr>
      </w:pPr>
    </w:p>
    <w:p w14:paraId="0893A7C1" w14:textId="77777777" w:rsidR="00362EB5" w:rsidRDefault="00362EB5" w:rsidP="00362EB5">
      <w:pPr>
        <w:jc w:val="center"/>
        <w:rPr>
          <w:sz w:val="24"/>
          <w:szCs w:val="24"/>
        </w:rPr>
      </w:pPr>
    </w:p>
    <w:p w14:paraId="239741E6" w14:textId="77777777" w:rsidR="00362EB5" w:rsidRDefault="00362EB5" w:rsidP="00362EB5">
      <w:pPr>
        <w:jc w:val="center"/>
        <w:rPr>
          <w:sz w:val="24"/>
          <w:szCs w:val="24"/>
        </w:rPr>
      </w:pPr>
    </w:p>
    <w:p w14:paraId="7CC7E387" w14:textId="77777777" w:rsidR="00362EB5" w:rsidRDefault="00362EB5" w:rsidP="00362EB5">
      <w:pPr>
        <w:jc w:val="center"/>
        <w:rPr>
          <w:sz w:val="24"/>
          <w:szCs w:val="24"/>
        </w:rPr>
      </w:pPr>
    </w:p>
    <w:p w14:paraId="1B709D1E" w14:textId="77777777" w:rsidR="00362EB5" w:rsidRDefault="00362EB5" w:rsidP="00362EB5">
      <w:pPr>
        <w:jc w:val="center"/>
        <w:rPr>
          <w:sz w:val="24"/>
          <w:szCs w:val="24"/>
        </w:rPr>
      </w:pPr>
    </w:p>
    <w:p w14:paraId="4A48511A" w14:textId="4A880286" w:rsidR="00362EB5" w:rsidRDefault="00362EB5" w:rsidP="00362EB5">
      <w:pPr>
        <w:jc w:val="center"/>
        <w:rPr>
          <w:sz w:val="24"/>
          <w:szCs w:val="24"/>
        </w:rPr>
      </w:pPr>
    </w:p>
    <w:p w14:paraId="684916DA" w14:textId="77777777" w:rsidR="0069023F" w:rsidRDefault="0069023F" w:rsidP="00362EB5">
      <w:pPr>
        <w:jc w:val="center"/>
        <w:rPr>
          <w:sz w:val="24"/>
          <w:szCs w:val="24"/>
        </w:rPr>
      </w:pPr>
    </w:p>
    <w:p w14:paraId="535C3E0B" w14:textId="77777777" w:rsidR="00362EB5" w:rsidRDefault="00362EB5" w:rsidP="00362EB5">
      <w:pPr>
        <w:jc w:val="center"/>
        <w:rPr>
          <w:sz w:val="24"/>
          <w:szCs w:val="24"/>
        </w:rPr>
      </w:pPr>
    </w:p>
    <w:p w14:paraId="73646114" w14:textId="77777777" w:rsidR="00362EB5" w:rsidRDefault="00362EB5" w:rsidP="0069023F">
      <w:pPr>
        <w:rPr>
          <w:sz w:val="24"/>
          <w:szCs w:val="24"/>
        </w:rPr>
      </w:pPr>
    </w:p>
    <w:p w14:paraId="6CED37BF" w14:textId="77777777" w:rsidR="00362EB5" w:rsidRDefault="00362EB5" w:rsidP="00362EB5">
      <w:pPr>
        <w:rPr>
          <w:sz w:val="24"/>
          <w:szCs w:val="24"/>
        </w:rPr>
      </w:pPr>
    </w:p>
    <w:p w14:paraId="59085E4F" w14:textId="56FE87D4" w:rsidR="00362EB5" w:rsidRDefault="00362EB5" w:rsidP="0069023F">
      <w:pPr>
        <w:jc w:val="center"/>
        <w:rPr>
          <w:sz w:val="24"/>
          <w:szCs w:val="24"/>
        </w:rPr>
      </w:pPr>
      <w:r>
        <w:rPr>
          <w:sz w:val="24"/>
          <w:szCs w:val="24"/>
        </w:rPr>
        <w:t>г. Тулун, 2022</w:t>
      </w:r>
      <w:bookmarkStart w:id="0" w:name="_GoBack"/>
      <w:bookmarkEnd w:id="0"/>
    </w:p>
    <w:p w14:paraId="3116E946" w14:textId="77777777" w:rsidR="00362EB5" w:rsidRDefault="00362EB5" w:rsidP="00362EB5">
      <w:pPr>
        <w:jc w:val="center"/>
        <w:rPr>
          <w:sz w:val="24"/>
          <w:szCs w:val="24"/>
        </w:rPr>
      </w:pPr>
    </w:p>
    <w:p w14:paraId="56FFDD79" w14:textId="77777777" w:rsidR="00362EB5" w:rsidRDefault="00362EB5" w:rsidP="00362EB5">
      <w:pPr>
        <w:autoSpaceDE/>
        <w:adjustRightInd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Приложение 3</w:t>
      </w:r>
    </w:p>
    <w:p w14:paraId="30E049E4" w14:textId="77777777" w:rsidR="00362EB5" w:rsidRDefault="00362EB5" w:rsidP="00362EB5">
      <w:pPr>
        <w:autoSpaceDE/>
        <w:adjustRightInd/>
        <w:ind w:left="2300"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к положению Управления образования</w:t>
      </w:r>
    </w:p>
    <w:p w14:paraId="277F8EFD" w14:textId="77777777" w:rsidR="00362EB5" w:rsidRDefault="00362EB5" w:rsidP="00362EB5">
      <w:pPr>
        <w:autoSpaceDE/>
        <w:adjustRightInd/>
        <w:ind w:left="2300"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МКУ «Комитет социальной политики города Тулуна»</w:t>
      </w:r>
    </w:p>
    <w:p w14:paraId="639D4D9C" w14:textId="77777777" w:rsidR="00362EB5" w:rsidRDefault="00362EB5" w:rsidP="00362EB5">
      <w:pPr>
        <w:widowControl/>
        <w:shd w:val="clear" w:color="auto" w:fill="FFFFFF"/>
        <w:autoSpaceDE/>
        <w:adjustRightInd/>
        <w:ind w:left="142"/>
        <w:jc w:val="right"/>
        <w:rPr>
          <w:rFonts w:ascii="Courier New" w:eastAsia="Courier New" w:hAnsi="Courier New" w:cs="Courier New"/>
          <w:lang w:eastAsia="en-US"/>
        </w:rPr>
      </w:pPr>
      <w:r>
        <w:rPr>
          <w:rFonts w:ascii="Courier New" w:eastAsia="Courier New" w:hAnsi="Courier New" w:cs="Courier New"/>
          <w:lang w:eastAsia="en-US"/>
        </w:rPr>
        <w:t>от «__» __________ 2022г. №__</w:t>
      </w:r>
    </w:p>
    <w:p w14:paraId="24B74160" w14:textId="77777777" w:rsidR="00362EB5" w:rsidRDefault="00362EB5" w:rsidP="00362EB5">
      <w:pPr>
        <w:widowControl/>
        <w:shd w:val="clear" w:color="auto" w:fill="FFFFFF"/>
        <w:autoSpaceDE/>
        <w:adjustRightInd/>
        <w:ind w:left="142"/>
        <w:jc w:val="right"/>
        <w:rPr>
          <w:rFonts w:ascii="Arial" w:eastAsia="Calibri" w:hAnsi="Arial" w:cs="Arial"/>
          <w:b/>
          <w:bCs/>
          <w:color w:val="000000"/>
          <w:spacing w:val="-6"/>
          <w:sz w:val="24"/>
          <w:szCs w:val="24"/>
          <w:lang w:eastAsia="en-US"/>
        </w:rPr>
      </w:pPr>
    </w:p>
    <w:p w14:paraId="2553C257" w14:textId="77777777" w:rsidR="00362EB5" w:rsidRDefault="00362EB5" w:rsidP="00362EB5">
      <w:pPr>
        <w:widowControl/>
        <w:shd w:val="clear" w:color="auto" w:fill="FFFFFF"/>
        <w:autoSpaceDE/>
        <w:adjustRightInd/>
        <w:ind w:left="142"/>
        <w:jc w:val="right"/>
        <w:rPr>
          <w:rFonts w:ascii="Arial" w:eastAsia="Calibri" w:hAnsi="Arial" w:cs="Arial"/>
          <w:b/>
          <w:bCs/>
          <w:color w:val="000000"/>
          <w:spacing w:val="-6"/>
          <w:sz w:val="24"/>
          <w:szCs w:val="24"/>
          <w:lang w:eastAsia="en-US"/>
        </w:rPr>
      </w:pPr>
    </w:p>
    <w:p w14:paraId="19533B81" w14:textId="77777777" w:rsidR="00362EB5" w:rsidRDefault="00362EB5" w:rsidP="00362EB5">
      <w:pPr>
        <w:widowControl/>
        <w:shd w:val="clear" w:color="auto" w:fill="FFFFFF"/>
        <w:autoSpaceDE/>
        <w:adjustRightInd/>
        <w:ind w:left="142"/>
        <w:jc w:val="center"/>
        <w:rPr>
          <w:rFonts w:ascii="Arial" w:eastAsia="Calibri" w:hAnsi="Arial" w:cs="Arial"/>
          <w:b/>
          <w:bCs/>
          <w:color w:val="000000"/>
          <w:spacing w:val="-6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pacing w:val="-6"/>
          <w:sz w:val="24"/>
          <w:szCs w:val="24"/>
          <w:lang w:eastAsia="en-US"/>
        </w:rPr>
        <w:t xml:space="preserve">СОСТАВ ЖЮРИ </w:t>
      </w:r>
    </w:p>
    <w:p w14:paraId="291E8AAC" w14:textId="77777777" w:rsidR="00362EB5" w:rsidRDefault="00362EB5" w:rsidP="00362EB5">
      <w:pPr>
        <w:widowControl/>
        <w:shd w:val="clear" w:color="auto" w:fill="FFFFFF"/>
        <w:autoSpaceDE/>
        <w:adjustRightInd/>
        <w:ind w:left="142"/>
        <w:jc w:val="center"/>
        <w:rPr>
          <w:rFonts w:ascii="Arial" w:eastAsia="Calibri" w:hAnsi="Arial" w:cs="Arial"/>
          <w:b/>
          <w:bCs/>
          <w:color w:val="000000"/>
          <w:spacing w:val="-6"/>
          <w:sz w:val="24"/>
          <w:szCs w:val="24"/>
          <w:lang w:eastAsia="en-US"/>
        </w:rPr>
      </w:pPr>
    </w:p>
    <w:p w14:paraId="13BAB4EA" w14:textId="77777777" w:rsidR="00362EB5" w:rsidRDefault="00362EB5" w:rsidP="00362EB5">
      <w:pPr>
        <w:widowControl/>
        <w:numPr>
          <w:ilvl w:val="0"/>
          <w:numId w:val="9"/>
        </w:numPr>
        <w:tabs>
          <w:tab w:val="left" w:pos="0"/>
          <w:tab w:val="left" w:pos="284"/>
          <w:tab w:val="left" w:pos="1350"/>
        </w:tabs>
        <w:autoSpaceDE/>
        <w:adjustRightInd/>
        <w:spacing w:after="160" w:line="256" w:lineRule="auto"/>
        <w:ind w:left="0" w:firstLine="0"/>
        <w:contextualSpacing/>
        <w:jc w:val="both"/>
        <w:rPr>
          <w:rFonts w:ascii="Arial" w:eastAsia="Calibri" w:hAnsi="Arial" w:cs="Arial"/>
          <w:bCs/>
          <w:spacing w:val="-6"/>
          <w:sz w:val="24"/>
          <w:szCs w:val="24"/>
          <w:lang w:eastAsia="en-US"/>
        </w:rPr>
      </w:pPr>
      <w:r>
        <w:rPr>
          <w:rFonts w:ascii="Arial" w:hAnsi="Arial" w:cs="Arial"/>
          <w:bCs/>
          <w:spacing w:val="-6"/>
          <w:sz w:val="24"/>
          <w:szCs w:val="24"/>
        </w:rPr>
        <w:t xml:space="preserve">Щербакова Н.А., заместитель председателя - начальник Управления </w:t>
      </w:r>
      <w:r>
        <w:rPr>
          <w:rFonts w:ascii="Arial" w:eastAsia="Calibri" w:hAnsi="Arial" w:cs="Arial"/>
          <w:bCs/>
          <w:spacing w:val="-6"/>
          <w:sz w:val="24"/>
          <w:szCs w:val="24"/>
          <w:lang w:eastAsia="en-US"/>
        </w:rPr>
        <w:t>образования;</w:t>
      </w:r>
    </w:p>
    <w:p w14:paraId="7CBB32F8" w14:textId="77777777" w:rsidR="00362EB5" w:rsidRDefault="00362EB5" w:rsidP="00362EB5">
      <w:pPr>
        <w:widowControl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567"/>
          <w:tab w:val="left" w:pos="851"/>
        </w:tabs>
        <w:autoSpaceDE/>
        <w:adjustRightInd/>
        <w:spacing w:after="160" w:line="256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6"/>
          <w:sz w:val="24"/>
          <w:szCs w:val="24"/>
        </w:rPr>
        <w:t xml:space="preserve">Денисенко М.А., начальник отдела общего образования Управления образования; </w:t>
      </w:r>
    </w:p>
    <w:p w14:paraId="349F5C9D" w14:textId="77777777" w:rsidR="00362EB5" w:rsidRDefault="00362EB5" w:rsidP="00362EB5">
      <w:pPr>
        <w:widowControl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851"/>
          <w:tab w:val="left" w:pos="993"/>
        </w:tabs>
        <w:autoSpaceDE/>
        <w:adjustRightInd/>
        <w:spacing w:line="256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 xml:space="preserve">Кореневская Г.Н., </w:t>
      </w:r>
      <w:r>
        <w:rPr>
          <w:rFonts w:ascii="Arial" w:hAnsi="Arial" w:cs="Arial"/>
          <w:bCs/>
          <w:spacing w:val="-6"/>
          <w:sz w:val="24"/>
          <w:szCs w:val="24"/>
        </w:rPr>
        <w:t xml:space="preserve">главный специалист отдела общего образования Управления образования; </w:t>
      </w:r>
    </w:p>
    <w:p w14:paraId="60B0CB13" w14:textId="77777777" w:rsidR="00362EB5" w:rsidRDefault="00362EB5" w:rsidP="00362EB5">
      <w:pPr>
        <w:widowControl/>
        <w:numPr>
          <w:ilvl w:val="0"/>
          <w:numId w:val="9"/>
        </w:numPr>
        <w:tabs>
          <w:tab w:val="left" w:pos="142"/>
          <w:tab w:val="left" w:pos="284"/>
        </w:tabs>
        <w:autoSpaceDE/>
        <w:adjustRightInd/>
        <w:spacing w:line="256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 xml:space="preserve">Лесничая Е.А., инспектор по пропаганде БДД ОГИБДД МО МВД России </w:t>
      </w:r>
    </w:p>
    <w:p w14:paraId="796B8226" w14:textId="77777777" w:rsidR="00362EB5" w:rsidRDefault="00362EB5" w:rsidP="00362EB5">
      <w:pPr>
        <w:widowControl/>
        <w:autoSpaceDE/>
        <w:adjustRightInd/>
        <w:spacing w:line="256" w:lineRule="auto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«Тулунский»;</w:t>
      </w:r>
    </w:p>
    <w:p w14:paraId="2C6CDB60" w14:textId="77777777" w:rsidR="00362EB5" w:rsidRDefault="00362EB5" w:rsidP="00362EB5">
      <w:pPr>
        <w:widowControl/>
        <w:numPr>
          <w:ilvl w:val="0"/>
          <w:numId w:val="9"/>
        </w:numPr>
        <w:tabs>
          <w:tab w:val="left" w:pos="284"/>
        </w:tabs>
        <w:autoSpaceDE/>
        <w:adjustRightInd/>
        <w:spacing w:line="256" w:lineRule="auto"/>
        <w:ind w:left="0" w:firstLine="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lang w:eastAsia="en-US"/>
        </w:rPr>
        <w:t>Пашкевич Е.М., заместитель директора по УВР МБОУ СОШ «Новая Эра».</w:t>
      </w:r>
    </w:p>
    <w:p w14:paraId="6728B72E" w14:textId="77777777" w:rsidR="00362EB5" w:rsidRDefault="00362EB5" w:rsidP="00362EB5">
      <w:pPr>
        <w:tabs>
          <w:tab w:val="left" w:pos="1350"/>
        </w:tabs>
        <w:autoSpaceDE/>
        <w:adjustRightInd/>
        <w:jc w:val="both"/>
        <w:rPr>
          <w:rFonts w:ascii="Courier New" w:eastAsia="Arial" w:hAnsi="Courier New" w:cs="Courier New"/>
          <w:sz w:val="24"/>
          <w:szCs w:val="24"/>
          <w:lang w:eastAsia="en-US"/>
        </w:rPr>
      </w:pPr>
    </w:p>
    <w:p w14:paraId="20086097" w14:textId="77777777" w:rsidR="00362EB5" w:rsidRDefault="00362EB5" w:rsidP="00362EB5">
      <w:pPr>
        <w:tabs>
          <w:tab w:val="left" w:pos="1350"/>
        </w:tabs>
        <w:autoSpaceDE/>
        <w:adjustRightInd/>
        <w:jc w:val="both"/>
        <w:rPr>
          <w:rFonts w:ascii="Courier New" w:eastAsia="Arial" w:hAnsi="Courier New" w:cs="Courier New"/>
          <w:sz w:val="24"/>
          <w:szCs w:val="24"/>
          <w:lang w:eastAsia="en-US"/>
        </w:rPr>
      </w:pPr>
    </w:p>
    <w:p w14:paraId="7C6E4483" w14:textId="77777777" w:rsidR="00362EB5" w:rsidRDefault="00362EB5" w:rsidP="00362EB5">
      <w:pPr>
        <w:jc w:val="center"/>
        <w:rPr>
          <w:sz w:val="28"/>
          <w:szCs w:val="24"/>
        </w:rPr>
      </w:pPr>
    </w:p>
    <w:p w14:paraId="3841A34D" w14:textId="77777777" w:rsidR="004B477F" w:rsidRDefault="0069023F"/>
    <w:sectPr w:rsidR="004B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92650"/>
    <w:multiLevelType w:val="multilevel"/>
    <w:tmpl w:val="5C267F68"/>
    <w:lvl w:ilvl="0">
      <w:start w:val="1"/>
      <w:numFmt w:val="decimal"/>
      <w:lvlText w:val="%1.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A8B41D6"/>
    <w:multiLevelType w:val="hybridMultilevel"/>
    <w:tmpl w:val="E780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0C63"/>
    <w:multiLevelType w:val="hybridMultilevel"/>
    <w:tmpl w:val="D0BC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40CC"/>
    <w:multiLevelType w:val="hybridMultilevel"/>
    <w:tmpl w:val="F948F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25612"/>
    <w:multiLevelType w:val="hybridMultilevel"/>
    <w:tmpl w:val="AF1E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D6CFB"/>
    <w:multiLevelType w:val="multilevel"/>
    <w:tmpl w:val="A7F01C5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 w15:restartNumberingAfterBreak="0">
    <w:nsid w:val="53CE4E84"/>
    <w:multiLevelType w:val="hybridMultilevel"/>
    <w:tmpl w:val="AD6CAD08"/>
    <w:lvl w:ilvl="0" w:tplc="8E9C70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53588"/>
    <w:multiLevelType w:val="hybridMultilevel"/>
    <w:tmpl w:val="C234E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D0E17"/>
    <w:multiLevelType w:val="hybridMultilevel"/>
    <w:tmpl w:val="5A0837BA"/>
    <w:lvl w:ilvl="0" w:tplc="024C7086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EF"/>
    <w:rsid w:val="0001015C"/>
    <w:rsid w:val="002250EF"/>
    <w:rsid w:val="00362EB5"/>
    <w:rsid w:val="00576962"/>
    <w:rsid w:val="00673B42"/>
    <w:rsid w:val="0069023F"/>
    <w:rsid w:val="008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ADD4"/>
  <w15:chartTrackingRefBased/>
  <w15:docId w15:val="{DA57FFA3-6C5A-4508-8A93-5F18D218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2EB5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2E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362E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2EB5"/>
    <w:pPr>
      <w:shd w:val="clear" w:color="auto" w:fill="FFFFFF"/>
      <w:autoSpaceDE/>
      <w:autoSpaceDN/>
      <w:adjustRightInd/>
      <w:spacing w:line="529" w:lineRule="exact"/>
    </w:pPr>
    <w:rPr>
      <w:rFonts w:eastAsiaTheme="minorHAnsi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36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</dc:creator>
  <cp:keywords/>
  <dc:description/>
  <cp:lastModifiedBy>Михальченко</cp:lastModifiedBy>
  <cp:revision>5</cp:revision>
  <dcterms:created xsi:type="dcterms:W3CDTF">2022-05-06T08:17:00Z</dcterms:created>
  <dcterms:modified xsi:type="dcterms:W3CDTF">2022-05-06T08:39:00Z</dcterms:modified>
</cp:coreProperties>
</file>